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 w:after="38"/>
      </w:pPr>
      <w:r>
        <w:rPr/>
        <w:pict>
          <v:shape style="position:absolute;margin-left:.0pt;margin-top:544.638184pt;width:50.5pt;height:50.65pt;mso-position-horizontal-relative:page;mso-position-vertical-relative:page;z-index:-15866368" id="docshape1" coordorigin="0,10893" coordsize="1010,1013" path="m0,10893l0,11906,1010,11906,1001,11817,988,11743,970,11671,948,11601,920,11533,888,11467,852,11404,812,11344,769,11287,721,11232,670,11181,616,11134,559,11090,498,11050,435,11014,370,10982,302,10955,232,10932,160,10914,86,10901,10,10893,0,10893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344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No.15.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Access/Egress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871"/>
        <w:gridCol w:w="1267"/>
        <w:gridCol w:w="1147"/>
        <w:gridCol w:w="3215"/>
        <w:gridCol w:w="794"/>
        <w:gridCol w:w="3886"/>
        <w:gridCol w:w="1249"/>
        <w:gridCol w:w="1456"/>
      </w:tblGrid>
      <w:tr>
        <w:trPr>
          <w:trHeight w:val="1123" w:hRule="atLeast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73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22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2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39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0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8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17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</w:t>
            </w:r>
            <w:r>
              <w:rPr>
                <w:color w:val="FFFFFF"/>
                <w:spacing w:val="-18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3"/>
              <w:ind w:left="61" w:right="146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4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4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573" w:hRule="atLeast"/>
        </w:trPr>
        <w:tc>
          <w:tcPr>
            <w:tcW w:w="1240" w:type="dxa"/>
            <w:vMerge w:val="restart"/>
          </w:tcPr>
          <w:p>
            <w:pPr>
              <w:pStyle w:val="TableParagraph"/>
              <w:spacing w:line="206" w:lineRule="auto" w:before="46"/>
              <w:ind w:left="56" w:right="23"/>
              <w:rPr>
                <w:sz w:val="20"/>
              </w:rPr>
            </w:pPr>
            <w:r>
              <w:rPr>
                <w:spacing w:val="-12"/>
                <w:sz w:val="20"/>
              </w:rPr>
              <w:t>Poor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lighting </w:t>
            </w:r>
            <w:r>
              <w:rPr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access/ </w:t>
            </w:r>
            <w:r>
              <w:rPr>
                <w:spacing w:val="-16"/>
                <w:sz w:val="20"/>
              </w:rPr>
              <w:t>egress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routes </w:t>
            </w:r>
            <w:r>
              <w:rPr>
                <w:sz w:val="20"/>
              </w:rPr>
              <w:t>(inside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outside)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spacing w:line="206" w:lineRule="auto" w:before="46"/>
              <w:ind w:left="56" w:right="131"/>
              <w:rPr>
                <w:sz w:val="20"/>
              </w:rPr>
            </w:pPr>
            <w:r>
              <w:rPr>
                <w:spacing w:val="-2"/>
                <w:sz w:val="20"/>
              </w:rPr>
              <w:t>Delayed </w:t>
            </w:r>
            <w:r>
              <w:rPr>
                <w:sz w:val="20"/>
              </w:rPr>
              <w:t>escape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event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8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other </w:t>
            </w:r>
            <w:r>
              <w:rPr>
                <w:spacing w:val="-15"/>
                <w:sz w:val="20"/>
              </w:rPr>
              <w:t>emergency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46"/>
              <w:ind w:left="57" w:right="369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Adequate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lighting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at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entrance/exit </w:t>
            </w:r>
            <w:r>
              <w:rPr>
                <w:spacing w:val="-2"/>
                <w:sz w:val="20"/>
              </w:rPr>
              <w:t>(inside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out)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before="36"/>
              <w:ind w:left="57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Fire</w:t>
            </w:r>
            <w:r>
              <w:rPr>
                <w:spacing w:val="-27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exits</w:t>
            </w:r>
            <w:r>
              <w:rPr>
                <w:spacing w:val="-27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clearly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marked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23"/>
              <w:rPr>
                <w:sz w:val="20"/>
              </w:rPr>
            </w:pPr>
            <w:r>
              <w:rPr>
                <w:spacing w:val="-12"/>
                <w:sz w:val="20"/>
              </w:rPr>
              <w:t>Trip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hazards </w:t>
            </w:r>
            <w:r>
              <w:rPr>
                <w:spacing w:val="-2"/>
                <w:sz w:val="20"/>
              </w:rPr>
              <w:t>including </w:t>
            </w:r>
            <w:r>
              <w:rPr>
                <w:spacing w:val="-18"/>
                <w:sz w:val="20"/>
              </w:rPr>
              <w:t>mats,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broken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471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Trips,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slips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7" w:right="369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No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trip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hazards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on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entrance/exit </w:t>
            </w:r>
            <w:r>
              <w:rPr>
                <w:spacing w:val="-2"/>
                <w:sz w:val="20"/>
              </w:rPr>
              <w:t>routes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walk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ways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tiles,</w:t>
            </w:r>
            <w:r>
              <w:rPr>
                <w:spacing w:val="-22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holes</w:t>
            </w:r>
            <w:r>
              <w:rPr>
                <w:spacing w:val="-22"/>
                <w:w w:val="85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in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11"/>
                <w:w w:val="85"/>
                <w:sz w:val="20"/>
              </w:rPr>
              <w:t>floor,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trailing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line="197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cables</w:t>
            </w: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atLeast"/>
        </w:trPr>
        <w:tc>
          <w:tcPr>
            <w:tcW w:w="1240" w:type="dxa"/>
            <w:vMerge w:val="restart"/>
          </w:tcPr>
          <w:p>
            <w:pPr>
              <w:pStyle w:val="TableParagraph"/>
              <w:spacing w:line="206" w:lineRule="auto" w:before="45"/>
              <w:ind w:left="56" w:right="349"/>
              <w:rPr>
                <w:sz w:val="20"/>
              </w:rPr>
            </w:pPr>
            <w:r>
              <w:rPr>
                <w:spacing w:val="-12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with </w:t>
            </w:r>
            <w:r>
              <w:rPr>
                <w:spacing w:val="-2"/>
                <w:sz w:val="20"/>
              </w:rPr>
              <w:t>broken </w:t>
            </w:r>
            <w:r>
              <w:rPr>
                <w:spacing w:val="-10"/>
                <w:sz w:val="20"/>
              </w:rPr>
              <w:t>handles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 </w:t>
            </w:r>
            <w:r>
              <w:rPr>
                <w:spacing w:val="-2"/>
                <w:sz w:val="20"/>
              </w:rPr>
              <w:t>glass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11"/>
                <w:sz w:val="20"/>
              </w:rPr>
              <w:t>Hand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2"/>
                <w:sz w:val="20"/>
              </w:rPr>
              <w:t>injuries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45"/>
              <w:ind w:left="57" w:right="369"/>
              <w:rPr>
                <w:sz w:val="20"/>
              </w:rPr>
            </w:pPr>
            <w:r>
              <w:rPr>
                <w:spacing w:val="-14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checked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repaired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when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66"/>
              <w:ind w:left="57" w:right="369"/>
              <w:rPr>
                <w:sz w:val="20"/>
              </w:rPr>
            </w:pPr>
            <w:r>
              <w:rPr>
                <w:spacing w:val="-14"/>
                <w:sz w:val="20"/>
              </w:rPr>
              <w:t>Broken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glass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removed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disposed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safely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3" w:hRule="atLeast"/>
        </w:trPr>
        <w:tc>
          <w:tcPr>
            <w:tcW w:w="124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232"/>
              <w:rPr>
                <w:sz w:val="20"/>
              </w:rPr>
            </w:pPr>
            <w:r>
              <w:rPr>
                <w:spacing w:val="-12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which </w:t>
            </w:r>
            <w:r>
              <w:rPr>
                <w:spacing w:val="-2"/>
                <w:sz w:val="20"/>
              </w:rPr>
              <w:t>require excessive </w:t>
            </w:r>
            <w:r>
              <w:rPr>
                <w:sz w:val="20"/>
              </w:rPr>
              <w:t>force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pacing w:val="-10"/>
                <w:sz w:val="20"/>
              </w:rPr>
              <w:t>open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close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131"/>
              <w:rPr>
                <w:sz w:val="20"/>
              </w:rPr>
            </w:pPr>
            <w:r>
              <w:rPr>
                <w:spacing w:val="-14"/>
                <w:sz w:val="20"/>
              </w:rPr>
              <w:t>Person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being </w:t>
            </w:r>
            <w:r>
              <w:rPr>
                <w:sz w:val="20"/>
              </w:rPr>
              <w:t>hit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4"/>
                <w:sz w:val="20"/>
              </w:rPr>
              <w:t>door</w:t>
            </w:r>
          </w:p>
          <w:p>
            <w:pPr>
              <w:pStyle w:val="TableParagraph"/>
              <w:spacing w:before="175"/>
              <w:ind w:left="56"/>
              <w:rPr>
                <w:sz w:val="20"/>
              </w:rPr>
            </w:pPr>
            <w:r>
              <w:rPr>
                <w:spacing w:val="-11"/>
                <w:sz w:val="20"/>
              </w:rPr>
              <w:t>Hand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2"/>
                <w:sz w:val="20"/>
              </w:rPr>
              <w:t>injuries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45"/>
              <w:ind w:left="57" w:right="369"/>
              <w:rPr>
                <w:sz w:val="20"/>
              </w:rPr>
            </w:pPr>
            <w:r>
              <w:rPr>
                <w:spacing w:val="-8"/>
                <w:sz w:val="20"/>
              </w:rPr>
              <w:t>Operation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checked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- </w:t>
            </w:r>
            <w:r>
              <w:rPr>
                <w:spacing w:val="-6"/>
                <w:w w:val="90"/>
                <w:sz w:val="20"/>
              </w:rPr>
              <w:t>See‘General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School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Assessments</w:t>
            </w:r>
          </w:p>
          <w:p>
            <w:pPr>
              <w:pStyle w:val="TableParagraph"/>
              <w:spacing w:line="206" w:lineRule="auto" w:before="1"/>
              <w:ind w:left="57" w:right="36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12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(general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classrooms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2"/>
                <w:sz w:val="20"/>
              </w:rPr>
              <w:t>offices)’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1" w:hRule="atLeast"/>
        </w:trPr>
        <w:tc>
          <w:tcPr>
            <w:tcW w:w="12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215" w:type="dxa"/>
          </w:tcPr>
          <w:p>
            <w:pPr>
              <w:pStyle w:val="TableParagraph"/>
              <w:spacing w:line="206" w:lineRule="auto" w:before="72"/>
              <w:ind w:left="57" w:right="369"/>
              <w:rPr>
                <w:sz w:val="20"/>
              </w:rPr>
            </w:pPr>
            <w:r>
              <w:rPr>
                <w:spacing w:val="-14"/>
                <w:sz w:val="20"/>
              </w:rPr>
              <w:t>Automatic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closure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mechanisms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set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so </w:t>
            </w:r>
            <w:r>
              <w:rPr>
                <w:spacing w:val="-8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cause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hands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trapped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4" w:hRule="atLeast"/>
        </w:trPr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5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215" w:type="dxa"/>
          </w:tcPr>
          <w:p>
            <w:pPr>
              <w:pStyle w:val="TableParagraph"/>
              <w:spacing w:line="200" w:lineRule="exact" w:before="65"/>
              <w:ind w:left="57" w:right="36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Excessive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required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open </w:t>
            </w:r>
            <w:r>
              <w:rPr>
                <w:spacing w:val="-10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taking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account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mobility </w:t>
            </w:r>
            <w:r>
              <w:rPr>
                <w:spacing w:val="-2"/>
                <w:sz w:val="20"/>
              </w:rPr>
              <w:t>impaired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users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4" w:hRule="atLeast"/>
        </w:trPr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13"/>
        <w:ind w:right="4674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ind w:left="0"/>
      </w:pPr>
    </w:p>
    <w:p>
      <w:pPr>
        <w:tabs>
          <w:tab w:pos="2982" w:val="left" w:leader="none"/>
          <w:tab w:pos="9091" w:val="left" w:leader="none"/>
          <w:tab w:pos="9462" w:val="left" w:leader="none"/>
          <w:tab w:pos="10232" w:val="left" w:leader="none"/>
          <w:tab w:pos="10658" w:val="left" w:leader="none"/>
          <w:tab w:pos="13992" w:val="left" w:leader="none"/>
        </w:tabs>
        <w:spacing w:before="0"/>
        <w:ind w:left="102" w:right="0" w:firstLine="0"/>
        <w:jc w:val="left"/>
        <w:rPr>
          <w:sz w:val="14"/>
        </w:rPr>
      </w:pPr>
      <w:r>
        <w:rPr>
          <w:spacing w:val="-2"/>
          <w:w w:val="90"/>
          <w:position w:val="2"/>
          <w:sz w:val="20"/>
        </w:rPr>
        <w:t>Risk</w:t>
      </w:r>
      <w:r>
        <w:rPr>
          <w:spacing w:val="-20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Assessment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carried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out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5"/>
          <w:w w:val="90"/>
          <w:position w:val="2"/>
          <w:sz w:val="20"/>
        </w:rPr>
        <w:t>by: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</w:rPr>
        <w:tab/>
      </w:r>
      <w:r>
        <w:rPr>
          <w:spacing w:val="-2"/>
          <w:position w:val="2"/>
          <w:sz w:val="20"/>
        </w:rPr>
        <w:t>Date: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640" w:bottom="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102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2023-02-22T12:03:16Z</dcterms:created>
  <dcterms:modified xsi:type="dcterms:W3CDTF">2023-02-22T12:03:16Z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