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D5F" w:rsidRPr="0013352F" w:rsidRDefault="004C7D5F">
      <w:pPr>
        <w:pStyle w:val="Tekstpodstawowy"/>
        <w:spacing w:before="8"/>
        <w:rPr>
          <w:rFonts w:asciiTheme="minorHAnsi" w:hAnsiTheme="minorHAnsi" w:cstheme="minorHAnsi"/>
          <w:sz w:val="1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276"/>
        <w:gridCol w:w="1106"/>
        <w:gridCol w:w="4252"/>
        <w:gridCol w:w="907"/>
        <w:gridCol w:w="2494"/>
        <w:gridCol w:w="1417"/>
        <w:gridCol w:w="1417"/>
      </w:tblGrid>
      <w:tr w:rsidR="004C7D5F" w:rsidRPr="0013352F" w:rsidTr="0013352F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4C7D5F" w:rsidRPr="0013352F" w:rsidRDefault="0083325A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13352F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4C7D5F" w:rsidRPr="0013352F" w:rsidRDefault="0083325A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13352F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4C7D5F" w:rsidRPr="0013352F" w:rsidRDefault="0083325A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13352F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4C7D5F" w:rsidRPr="0013352F" w:rsidRDefault="0083325A">
            <w:pPr>
              <w:pStyle w:val="TableParagraph"/>
              <w:spacing w:before="3" w:line="220" w:lineRule="auto"/>
              <w:ind w:left="60" w:right="161"/>
              <w:rPr>
                <w:rFonts w:asciiTheme="minorHAnsi" w:hAnsiTheme="minorHAnsi" w:cstheme="minorHAnsi"/>
                <w:b/>
                <w:sz w:val="19"/>
              </w:rPr>
            </w:pPr>
            <w:r w:rsidRPr="0013352F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4C7D5F" w:rsidRPr="0013352F" w:rsidRDefault="0083325A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13352F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4C7D5F" w:rsidRPr="0013352F" w:rsidRDefault="0083325A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13352F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4C7D5F" w:rsidRPr="0013352F" w:rsidRDefault="0083325A">
            <w:pPr>
              <w:pStyle w:val="TableParagraph"/>
              <w:spacing w:before="8" w:line="249" w:lineRule="auto"/>
              <w:ind w:left="60" w:right="86"/>
              <w:rPr>
                <w:rFonts w:asciiTheme="minorHAnsi" w:hAnsiTheme="minorHAnsi" w:cstheme="minorHAnsi"/>
                <w:b/>
                <w:sz w:val="16"/>
              </w:rPr>
            </w:pPr>
            <w:r w:rsidRPr="0013352F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13352F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13352F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4C7D5F" w:rsidRPr="0013352F" w:rsidRDefault="0083325A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13352F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4C7D5F" w:rsidRPr="0013352F" w:rsidRDefault="0083325A">
            <w:pPr>
              <w:pStyle w:val="TableParagraph"/>
              <w:spacing w:before="3" w:line="220" w:lineRule="auto"/>
              <w:ind w:left="60" w:right="107"/>
              <w:rPr>
                <w:rFonts w:asciiTheme="minorHAnsi" w:hAnsiTheme="minorHAnsi" w:cstheme="minorHAnsi"/>
                <w:b/>
                <w:sz w:val="19"/>
              </w:rPr>
            </w:pPr>
            <w:r w:rsidRPr="0013352F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13352F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13352F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13352F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13352F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4C7D5F" w:rsidRPr="0013352F" w:rsidRDefault="0083325A">
            <w:pPr>
              <w:pStyle w:val="TableParagraph"/>
              <w:spacing w:before="182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13352F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49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4C7D5F" w:rsidRPr="0013352F" w:rsidRDefault="0083325A">
            <w:pPr>
              <w:pStyle w:val="TableParagraph"/>
              <w:spacing w:before="29" w:line="189" w:lineRule="auto"/>
              <w:ind w:left="60" w:right="49"/>
              <w:rPr>
                <w:rFonts w:asciiTheme="minorHAnsi" w:hAnsiTheme="minorHAnsi" w:cstheme="minorHAnsi"/>
                <w:b/>
                <w:sz w:val="19"/>
              </w:rPr>
            </w:pPr>
            <w:r w:rsidRPr="0013352F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13352F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13352F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13352F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13352F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13352F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13352F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4C7D5F" w:rsidRPr="0013352F" w:rsidRDefault="0083325A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13352F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4C7D5F" w:rsidRPr="0013352F" w:rsidRDefault="0083325A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13352F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13352F" w:rsidRPr="0013352F" w:rsidTr="005F707D">
        <w:trPr>
          <w:trHeight w:val="614"/>
        </w:trPr>
        <w:tc>
          <w:tcPr>
            <w:tcW w:w="1361" w:type="dxa"/>
            <w:vMerge w:val="restart"/>
          </w:tcPr>
          <w:p w:rsidR="0013352F" w:rsidRPr="0013352F" w:rsidRDefault="0013352F">
            <w:pPr>
              <w:pStyle w:val="TableParagraph"/>
              <w:spacing w:before="34" w:line="211" w:lineRule="auto"/>
              <w:ind w:left="56" w:right="244"/>
              <w:rPr>
                <w:rFonts w:asciiTheme="minorHAnsi" w:hAnsiTheme="minorHAnsi" w:cstheme="minorHAnsi"/>
                <w:sz w:val="19"/>
              </w:rPr>
            </w:pPr>
            <w:r w:rsidRPr="0013352F">
              <w:rPr>
                <w:rFonts w:asciiTheme="minorHAnsi" w:hAnsiTheme="minorHAnsi" w:cstheme="minorHAnsi"/>
                <w:sz w:val="19"/>
              </w:rPr>
              <w:t>Inadequate preparation for outdoor adventure activities</w:t>
            </w:r>
          </w:p>
        </w:tc>
        <w:tc>
          <w:tcPr>
            <w:tcW w:w="945" w:type="dxa"/>
            <w:vMerge w:val="restart"/>
          </w:tcPr>
          <w:p w:rsidR="0013352F" w:rsidRPr="0013352F" w:rsidRDefault="0013352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76" w:type="dxa"/>
            <w:vMerge w:val="restart"/>
          </w:tcPr>
          <w:p w:rsidR="0013352F" w:rsidRPr="0013352F" w:rsidRDefault="0013352F">
            <w:pPr>
              <w:pStyle w:val="TableParagraph"/>
              <w:spacing w:before="34" w:line="211" w:lineRule="auto"/>
              <w:ind w:left="56" w:right="170"/>
              <w:rPr>
                <w:rFonts w:asciiTheme="minorHAnsi" w:hAnsiTheme="minorHAnsi" w:cstheme="minorHAnsi"/>
                <w:sz w:val="19"/>
              </w:rPr>
            </w:pPr>
            <w:r w:rsidRPr="0013352F">
              <w:rPr>
                <w:rFonts w:asciiTheme="minorHAnsi" w:hAnsiTheme="minorHAnsi" w:cstheme="minorHAnsi"/>
                <w:spacing w:val="-6"/>
                <w:sz w:val="19"/>
              </w:rPr>
              <w:t xml:space="preserve">Accidents/ incidents, dangerous occurrences </w:t>
            </w: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13352F">
              <w:rPr>
                <w:rFonts w:asciiTheme="minorHAnsi" w:hAnsiTheme="minorHAnsi" w:cstheme="minorHAnsi"/>
                <w:spacing w:val="-8"/>
                <w:sz w:val="19"/>
              </w:rPr>
              <w:t xml:space="preserve">fatalities </w:t>
            </w: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 xml:space="preserve">due to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inadequate </w:t>
            </w:r>
            <w:r w:rsidRPr="0013352F">
              <w:rPr>
                <w:rFonts w:asciiTheme="minorHAnsi" w:hAnsiTheme="minorHAnsi" w:cstheme="minorHAnsi"/>
                <w:spacing w:val="-6"/>
                <w:sz w:val="19"/>
              </w:rPr>
              <w:t>preparation</w:t>
            </w:r>
          </w:p>
          <w:p w:rsidR="0013352F" w:rsidRPr="0013352F" w:rsidRDefault="0013352F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6"/>
              </w:rPr>
            </w:pPr>
          </w:p>
          <w:p w:rsidR="0013352F" w:rsidRPr="0013352F" w:rsidRDefault="0013352F">
            <w:pPr>
              <w:pStyle w:val="TableParagraph"/>
              <w:spacing w:line="211" w:lineRule="auto"/>
              <w:ind w:left="56" w:right="255"/>
              <w:rPr>
                <w:rFonts w:asciiTheme="minorHAnsi" w:hAnsiTheme="minorHAnsi" w:cstheme="minorHAnsi"/>
                <w:sz w:val="19"/>
              </w:rPr>
            </w:pP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Student </w:t>
            </w:r>
            <w:r w:rsidRPr="0013352F">
              <w:rPr>
                <w:rFonts w:asciiTheme="minorHAnsi" w:hAnsiTheme="minorHAnsi" w:cstheme="minorHAnsi"/>
                <w:spacing w:val="-6"/>
                <w:sz w:val="19"/>
              </w:rPr>
              <w:t>separated from</w:t>
            </w:r>
            <w:r w:rsidRPr="0013352F">
              <w:rPr>
                <w:rFonts w:asciiTheme="minorHAnsi" w:hAnsiTheme="minorHAnsi" w:cstheme="minorHAnsi"/>
                <w:spacing w:val="-2"/>
                <w:sz w:val="19"/>
              </w:rPr>
              <w:t xml:space="preserve"> </w:t>
            </w:r>
            <w:r w:rsidRPr="0013352F">
              <w:rPr>
                <w:rFonts w:asciiTheme="minorHAnsi" w:hAnsiTheme="minorHAnsi" w:cstheme="minorHAnsi"/>
                <w:spacing w:val="-10"/>
                <w:sz w:val="19"/>
              </w:rPr>
              <w:t>group</w:t>
            </w:r>
          </w:p>
        </w:tc>
        <w:tc>
          <w:tcPr>
            <w:tcW w:w="1106" w:type="dxa"/>
            <w:vMerge w:val="restart"/>
          </w:tcPr>
          <w:p w:rsidR="0013352F" w:rsidRPr="0013352F" w:rsidRDefault="0013352F">
            <w:pPr>
              <w:pStyle w:val="TableParagraph"/>
              <w:spacing w:before="10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13352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2" w:type="dxa"/>
          </w:tcPr>
          <w:p w:rsidR="0013352F" w:rsidRPr="0013352F" w:rsidRDefault="0013352F">
            <w:pPr>
              <w:pStyle w:val="TableParagraph"/>
              <w:spacing w:before="34" w:line="211" w:lineRule="auto"/>
              <w:ind w:left="55" w:right="90"/>
              <w:rPr>
                <w:rFonts w:asciiTheme="minorHAnsi" w:hAnsiTheme="minorHAnsi" w:cstheme="minorHAnsi"/>
                <w:sz w:val="19"/>
              </w:rPr>
            </w:pP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Permission for participation </w:t>
            </w:r>
            <w:r w:rsidRPr="0013352F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activity </w:t>
            </w:r>
            <w:r w:rsidRPr="0013352F">
              <w:rPr>
                <w:rFonts w:asciiTheme="minorHAnsi" w:hAnsiTheme="minorHAnsi" w:cstheme="minorHAnsi"/>
                <w:spacing w:val="-6"/>
                <w:sz w:val="19"/>
              </w:rPr>
              <w:t xml:space="preserve">received from </w:t>
            </w:r>
            <w:r w:rsidRPr="0013352F">
              <w:rPr>
                <w:rFonts w:asciiTheme="minorHAnsi" w:hAnsiTheme="minorHAnsi" w:cstheme="minorHAnsi"/>
                <w:spacing w:val="-7"/>
                <w:sz w:val="19"/>
              </w:rPr>
              <w:t>parent/guardian</w:t>
            </w:r>
          </w:p>
        </w:tc>
        <w:tc>
          <w:tcPr>
            <w:tcW w:w="907" w:type="dxa"/>
            <w:vMerge w:val="restart"/>
          </w:tcPr>
          <w:p w:rsidR="0013352F" w:rsidRPr="0013352F" w:rsidRDefault="0013352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  <w:vMerge w:val="restart"/>
          </w:tcPr>
          <w:p w:rsidR="0013352F" w:rsidRPr="0013352F" w:rsidRDefault="0013352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13352F" w:rsidRPr="0013352F" w:rsidRDefault="0013352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13352F" w:rsidRPr="0013352F" w:rsidRDefault="0013352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3352F" w:rsidRPr="0013352F" w:rsidTr="005F707D">
        <w:trPr>
          <w:trHeight w:val="689"/>
        </w:trPr>
        <w:tc>
          <w:tcPr>
            <w:tcW w:w="1361" w:type="dxa"/>
            <w:vMerge/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06" w:type="dxa"/>
            <w:vMerge/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252" w:type="dxa"/>
          </w:tcPr>
          <w:p w:rsidR="0013352F" w:rsidRPr="0013352F" w:rsidRDefault="0013352F">
            <w:pPr>
              <w:pStyle w:val="TableParagraph"/>
              <w:spacing w:before="34" w:line="211" w:lineRule="auto"/>
              <w:ind w:left="55" w:right="478"/>
              <w:rPr>
                <w:rFonts w:asciiTheme="minorHAnsi" w:hAnsiTheme="minorHAnsi" w:cstheme="minorHAnsi"/>
                <w:sz w:val="19"/>
              </w:rPr>
            </w:pPr>
            <w:r w:rsidRPr="0013352F">
              <w:rPr>
                <w:rFonts w:asciiTheme="minorHAnsi" w:hAnsiTheme="minorHAnsi" w:cstheme="minorHAnsi"/>
                <w:spacing w:val="-6"/>
                <w:sz w:val="19"/>
              </w:rPr>
              <w:t xml:space="preserve">Information </w:t>
            </w:r>
            <w:r w:rsidRPr="0013352F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particular medical </w:t>
            </w:r>
            <w:r w:rsidRPr="0013352F">
              <w:rPr>
                <w:rFonts w:asciiTheme="minorHAnsi" w:hAnsiTheme="minorHAnsi" w:cstheme="minorHAnsi"/>
                <w:spacing w:val="-6"/>
                <w:sz w:val="19"/>
              </w:rPr>
              <w:t xml:space="preserve">conditions </w:t>
            </w: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 xml:space="preserve">has been </w:t>
            </w:r>
            <w:r w:rsidRPr="0013352F">
              <w:rPr>
                <w:rFonts w:asciiTheme="minorHAnsi" w:hAnsiTheme="minorHAnsi" w:cstheme="minorHAnsi"/>
                <w:spacing w:val="-6"/>
                <w:sz w:val="19"/>
              </w:rPr>
              <w:t xml:space="preserve">received </w:t>
            </w: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13352F">
              <w:rPr>
                <w:rFonts w:asciiTheme="minorHAnsi" w:hAnsiTheme="minorHAnsi" w:cstheme="minorHAnsi"/>
                <w:spacing w:val="-6"/>
                <w:sz w:val="19"/>
              </w:rPr>
              <w:t xml:space="preserve">recorded </w:t>
            </w:r>
            <w:r w:rsidRPr="0013352F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13352F">
              <w:rPr>
                <w:rFonts w:asciiTheme="minorHAnsi" w:hAnsiTheme="minorHAnsi" w:cstheme="minorHAnsi"/>
                <w:spacing w:val="-6"/>
                <w:sz w:val="19"/>
              </w:rPr>
              <w:t xml:space="preserve">person </w:t>
            </w:r>
            <w:proofErr w:type="spellStart"/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>organising</w:t>
            </w:r>
            <w:proofErr w:type="spellEnd"/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 </w:t>
            </w: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outdoor </w:t>
            </w:r>
            <w:r w:rsidRPr="0013352F">
              <w:rPr>
                <w:rFonts w:asciiTheme="minorHAnsi" w:hAnsiTheme="minorHAnsi" w:cstheme="minorHAnsi"/>
                <w:spacing w:val="-6"/>
                <w:sz w:val="19"/>
              </w:rPr>
              <w:t xml:space="preserve">adventure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>activity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3352F" w:rsidRPr="0013352F" w:rsidTr="005F707D">
        <w:trPr>
          <w:trHeight w:val="689"/>
        </w:trPr>
        <w:tc>
          <w:tcPr>
            <w:tcW w:w="1361" w:type="dxa"/>
            <w:vMerge/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06" w:type="dxa"/>
            <w:vMerge/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252" w:type="dxa"/>
          </w:tcPr>
          <w:p w:rsidR="0013352F" w:rsidRPr="0013352F" w:rsidRDefault="0013352F">
            <w:pPr>
              <w:pStyle w:val="TableParagraph"/>
              <w:spacing w:before="35" w:line="211" w:lineRule="auto"/>
              <w:ind w:left="55" w:right="90"/>
              <w:rPr>
                <w:rFonts w:asciiTheme="minorHAnsi" w:hAnsiTheme="minorHAnsi" w:cstheme="minorHAnsi"/>
                <w:sz w:val="19"/>
              </w:rPr>
            </w:pPr>
            <w:r w:rsidRPr="0013352F">
              <w:rPr>
                <w:rFonts w:asciiTheme="minorHAnsi" w:hAnsiTheme="minorHAnsi" w:cstheme="minorHAnsi"/>
                <w:spacing w:val="-6"/>
                <w:sz w:val="19"/>
              </w:rPr>
              <w:t xml:space="preserve">Safety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instructions </w:t>
            </w:r>
            <w:r w:rsidRPr="0013352F">
              <w:rPr>
                <w:rFonts w:asciiTheme="minorHAnsi" w:hAnsiTheme="minorHAnsi" w:cstheme="minorHAnsi"/>
                <w:spacing w:val="-6"/>
                <w:sz w:val="19"/>
              </w:rPr>
              <w:t xml:space="preserve">provided </w:t>
            </w: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students including </w:t>
            </w:r>
            <w:r w:rsidRPr="0013352F">
              <w:rPr>
                <w:rFonts w:asciiTheme="minorHAnsi" w:hAnsiTheme="minorHAnsi" w:cstheme="minorHAnsi"/>
                <w:spacing w:val="-6"/>
                <w:sz w:val="19"/>
              </w:rPr>
              <w:t xml:space="preserve">information </w:t>
            </w:r>
            <w:r w:rsidRPr="0013352F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13352F">
              <w:rPr>
                <w:rFonts w:asciiTheme="minorHAnsi" w:hAnsiTheme="minorHAnsi" w:cstheme="minorHAnsi"/>
                <w:spacing w:val="-6"/>
                <w:sz w:val="19"/>
              </w:rPr>
              <w:t xml:space="preserve">correct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clothing </w:t>
            </w: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equipment </w:t>
            </w:r>
            <w:r w:rsidRPr="0013352F">
              <w:rPr>
                <w:rFonts w:asciiTheme="minorHAnsi" w:hAnsiTheme="minorHAnsi" w:cstheme="minorHAnsi"/>
                <w:spacing w:val="-7"/>
                <w:sz w:val="19"/>
              </w:rPr>
              <w:t>required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3352F" w:rsidRPr="0013352F" w:rsidTr="005F707D">
        <w:trPr>
          <w:trHeight w:val="489"/>
        </w:trPr>
        <w:tc>
          <w:tcPr>
            <w:tcW w:w="1361" w:type="dxa"/>
            <w:vMerge/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06" w:type="dxa"/>
            <w:vMerge/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252" w:type="dxa"/>
          </w:tcPr>
          <w:p w:rsidR="0013352F" w:rsidRPr="0013352F" w:rsidRDefault="0013352F">
            <w:pPr>
              <w:pStyle w:val="TableParagraph"/>
              <w:spacing w:before="35" w:line="211" w:lineRule="auto"/>
              <w:ind w:left="55" w:right="426"/>
              <w:rPr>
                <w:rFonts w:asciiTheme="minorHAnsi" w:hAnsiTheme="minorHAnsi" w:cstheme="minorHAnsi"/>
                <w:sz w:val="19"/>
              </w:rPr>
            </w:pPr>
            <w:r w:rsidRPr="0013352F">
              <w:rPr>
                <w:rFonts w:asciiTheme="minorHAnsi" w:hAnsiTheme="minorHAnsi" w:cstheme="minorHAnsi"/>
                <w:spacing w:val="-6"/>
                <w:sz w:val="19"/>
              </w:rPr>
              <w:t xml:space="preserve">Appropriately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stocked </w:t>
            </w:r>
            <w:r w:rsidRPr="0013352F">
              <w:rPr>
                <w:rFonts w:asciiTheme="minorHAnsi" w:hAnsiTheme="minorHAnsi" w:cstheme="minorHAnsi"/>
                <w:spacing w:val="-6"/>
                <w:sz w:val="19"/>
              </w:rPr>
              <w:t xml:space="preserve">first-aid </w:t>
            </w: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 xml:space="preserve">kit and </w:t>
            </w:r>
            <w:r w:rsidRPr="0013352F">
              <w:rPr>
                <w:rFonts w:asciiTheme="minorHAnsi" w:hAnsiTheme="minorHAnsi" w:cstheme="minorHAnsi"/>
                <w:spacing w:val="-6"/>
                <w:sz w:val="19"/>
              </w:rPr>
              <w:t xml:space="preserve">trained first-aider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>available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3352F" w:rsidRPr="0013352F" w:rsidTr="005F707D">
        <w:trPr>
          <w:trHeight w:val="942"/>
        </w:trPr>
        <w:tc>
          <w:tcPr>
            <w:tcW w:w="1361" w:type="dxa"/>
            <w:vMerge/>
          </w:tcPr>
          <w:p w:rsidR="0013352F" w:rsidRPr="0013352F" w:rsidRDefault="0013352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:rsidR="0013352F" w:rsidRPr="0013352F" w:rsidRDefault="0013352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06" w:type="dxa"/>
            <w:vMerge/>
          </w:tcPr>
          <w:p w:rsidR="0013352F" w:rsidRPr="0013352F" w:rsidRDefault="0013352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52" w:type="dxa"/>
            <w:tcBorders>
              <w:bottom w:val="nil"/>
            </w:tcBorders>
          </w:tcPr>
          <w:p w:rsidR="0013352F" w:rsidRPr="0013352F" w:rsidRDefault="0013352F">
            <w:pPr>
              <w:pStyle w:val="TableParagraph"/>
              <w:spacing w:before="35" w:line="211" w:lineRule="auto"/>
              <w:ind w:left="55" w:right="154"/>
              <w:rPr>
                <w:rFonts w:asciiTheme="minorHAnsi" w:hAnsiTheme="minorHAnsi" w:cstheme="minorHAnsi"/>
                <w:sz w:val="19"/>
              </w:rPr>
            </w:pP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 xml:space="preserve">When </w:t>
            </w:r>
            <w:r w:rsidRPr="0013352F">
              <w:rPr>
                <w:rFonts w:asciiTheme="minorHAnsi" w:hAnsiTheme="minorHAnsi" w:cstheme="minorHAnsi"/>
                <w:spacing w:val="-6"/>
                <w:sz w:val="19"/>
              </w:rPr>
              <w:t xml:space="preserve">adventure/outdoor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activities </w:t>
            </w:r>
            <w:r w:rsidRPr="0013352F">
              <w:rPr>
                <w:rFonts w:asciiTheme="minorHAnsi" w:hAnsiTheme="minorHAnsi" w:cstheme="minorHAnsi"/>
                <w:spacing w:val="-6"/>
                <w:sz w:val="19"/>
              </w:rPr>
              <w:t xml:space="preserve">are provided </w:t>
            </w:r>
            <w:r w:rsidRPr="0013352F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13352F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company </w:t>
            </w:r>
            <w:r w:rsidRPr="0013352F">
              <w:rPr>
                <w:rFonts w:asciiTheme="minorHAnsi" w:hAnsiTheme="minorHAnsi" w:cstheme="minorHAnsi"/>
                <w:spacing w:val="-3"/>
                <w:sz w:val="19"/>
              </w:rPr>
              <w:t xml:space="preserve">it is </w:t>
            </w: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 xml:space="preserve">good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practice </w:t>
            </w: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 xml:space="preserve">that the </w:t>
            </w:r>
            <w:r w:rsidRPr="0013352F">
              <w:rPr>
                <w:rFonts w:asciiTheme="minorHAnsi" w:hAnsiTheme="minorHAnsi" w:cstheme="minorHAnsi"/>
                <w:spacing w:val="-7"/>
                <w:sz w:val="19"/>
              </w:rPr>
              <w:t xml:space="preserve">group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leader </w:t>
            </w: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 xml:space="preserve">has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obtained assurances </w:t>
            </w:r>
            <w:r w:rsidRPr="0013352F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writing </w:t>
            </w:r>
            <w:r w:rsidRPr="0013352F">
              <w:rPr>
                <w:rFonts w:asciiTheme="minorHAnsi" w:hAnsiTheme="minorHAnsi" w:cstheme="minorHAnsi"/>
                <w:spacing w:val="-7"/>
                <w:sz w:val="19"/>
              </w:rPr>
              <w:t xml:space="preserve">from </w:t>
            </w: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13352F">
              <w:rPr>
                <w:rFonts w:asciiTheme="minorHAnsi" w:hAnsiTheme="minorHAnsi" w:cstheme="minorHAnsi"/>
                <w:spacing w:val="-6"/>
                <w:sz w:val="19"/>
              </w:rPr>
              <w:t>provider that: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3352F" w:rsidRPr="0013352F" w:rsidTr="005F707D">
        <w:trPr>
          <w:trHeight w:val="790"/>
        </w:trPr>
        <w:tc>
          <w:tcPr>
            <w:tcW w:w="1361" w:type="dxa"/>
            <w:vMerge/>
          </w:tcPr>
          <w:p w:rsidR="0013352F" w:rsidRPr="0013352F" w:rsidRDefault="0013352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:rsidR="0013352F" w:rsidRPr="0013352F" w:rsidRDefault="0013352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06" w:type="dxa"/>
            <w:vMerge/>
          </w:tcPr>
          <w:p w:rsidR="0013352F" w:rsidRPr="0013352F" w:rsidRDefault="0013352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13352F" w:rsidRPr="0013352F" w:rsidRDefault="0013352F">
            <w:pPr>
              <w:pStyle w:val="TableParagraph"/>
              <w:spacing w:before="83" w:line="211" w:lineRule="auto"/>
              <w:ind w:left="55" w:right="57"/>
              <w:rPr>
                <w:rFonts w:asciiTheme="minorHAnsi" w:hAnsiTheme="minorHAnsi" w:cstheme="minorHAnsi"/>
                <w:sz w:val="19"/>
              </w:rPr>
            </w:pP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 xml:space="preserve">Risks have been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assessed </w:t>
            </w: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 xml:space="preserve">and the </w:t>
            </w:r>
            <w:r w:rsidRPr="0013352F">
              <w:rPr>
                <w:rFonts w:asciiTheme="minorHAnsi" w:hAnsiTheme="minorHAnsi" w:cstheme="minorHAnsi"/>
                <w:spacing w:val="-6"/>
                <w:sz w:val="19"/>
              </w:rPr>
              <w:t xml:space="preserve">provider’s staff are competent </w:t>
            </w: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instruct </w:t>
            </w: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 xml:space="preserve">and lead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participants </w:t>
            </w: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 xml:space="preserve">of the </w:t>
            </w:r>
            <w:r w:rsidRPr="0013352F">
              <w:rPr>
                <w:rFonts w:asciiTheme="minorHAnsi" w:hAnsiTheme="minorHAnsi" w:cstheme="minorHAnsi"/>
                <w:spacing w:val="-8"/>
                <w:sz w:val="19"/>
              </w:rPr>
              <w:t xml:space="preserve">group’s </w:t>
            </w: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 xml:space="preserve">age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range </w:t>
            </w:r>
            <w:r w:rsidRPr="0013352F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>activity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3352F" w:rsidRPr="0013352F" w:rsidTr="005F707D">
        <w:trPr>
          <w:trHeight w:val="737"/>
        </w:trPr>
        <w:tc>
          <w:tcPr>
            <w:tcW w:w="1361" w:type="dxa"/>
            <w:vMerge/>
          </w:tcPr>
          <w:p w:rsidR="0013352F" w:rsidRPr="0013352F" w:rsidRDefault="0013352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:rsidR="0013352F" w:rsidRPr="0013352F" w:rsidRDefault="0013352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06" w:type="dxa"/>
            <w:vMerge/>
          </w:tcPr>
          <w:p w:rsidR="0013352F" w:rsidRPr="0013352F" w:rsidRDefault="0013352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52" w:type="dxa"/>
            <w:tcBorders>
              <w:top w:val="nil"/>
            </w:tcBorders>
          </w:tcPr>
          <w:p w:rsidR="0013352F" w:rsidRPr="0013352F" w:rsidRDefault="0013352F">
            <w:pPr>
              <w:pStyle w:val="TableParagraph"/>
              <w:spacing w:before="83" w:line="211" w:lineRule="auto"/>
              <w:ind w:left="55" w:right="90"/>
              <w:rPr>
                <w:rFonts w:asciiTheme="minorHAnsi" w:hAnsiTheme="minorHAnsi" w:cstheme="minorHAnsi"/>
                <w:sz w:val="19"/>
              </w:rPr>
            </w:pP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equipment </w:t>
            </w:r>
            <w:r w:rsidRPr="0013352F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13352F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 xml:space="preserve">and that its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safe condition </w:t>
            </w:r>
            <w:r w:rsidRPr="0013352F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checked </w:t>
            </w:r>
            <w:r w:rsidRPr="0013352F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 xml:space="preserve">each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>use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3352F" w:rsidRPr="0013352F" w:rsidTr="005F707D">
        <w:trPr>
          <w:trHeight w:val="289"/>
        </w:trPr>
        <w:tc>
          <w:tcPr>
            <w:tcW w:w="1361" w:type="dxa"/>
            <w:vMerge/>
          </w:tcPr>
          <w:p w:rsidR="0013352F" w:rsidRPr="0013352F" w:rsidRDefault="0013352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:rsidR="0013352F" w:rsidRPr="0013352F" w:rsidRDefault="0013352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06" w:type="dxa"/>
            <w:vMerge/>
          </w:tcPr>
          <w:p w:rsidR="0013352F" w:rsidRPr="0013352F" w:rsidRDefault="0013352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52" w:type="dxa"/>
          </w:tcPr>
          <w:p w:rsidR="0013352F" w:rsidRPr="0013352F" w:rsidRDefault="0013352F">
            <w:pPr>
              <w:pStyle w:val="TableParagraph"/>
              <w:spacing w:before="11"/>
              <w:ind w:left="55"/>
              <w:rPr>
                <w:rFonts w:asciiTheme="minorHAnsi" w:hAnsiTheme="minorHAnsi" w:cstheme="minorHAnsi"/>
                <w:sz w:val="19"/>
              </w:rPr>
            </w:pP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Adequate number </w:t>
            </w: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supervisory adults </w:t>
            </w:r>
            <w:r w:rsidRPr="0013352F">
              <w:rPr>
                <w:rFonts w:asciiTheme="minorHAnsi" w:hAnsiTheme="minorHAnsi" w:cstheme="minorHAnsi"/>
                <w:spacing w:val="-6"/>
                <w:sz w:val="19"/>
              </w:rPr>
              <w:t>present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3352F" w:rsidRPr="0013352F" w:rsidTr="005F707D">
        <w:trPr>
          <w:trHeight w:val="689"/>
        </w:trPr>
        <w:tc>
          <w:tcPr>
            <w:tcW w:w="1361" w:type="dxa"/>
            <w:vMerge/>
          </w:tcPr>
          <w:p w:rsidR="0013352F" w:rsidRPr="0013352F" w:rsidRDefault="0013352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:rsidR="0013352F" w:rsidRPr="0013352F" w:rsidRDefault="0013352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06" w:type="dxa"/>
            <w:vMerge/>
          </w:tcPr>
          <w:p w:rsidR="0013352F" w:rsidRPr="0013352F" w:rsidRDefault="0013352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52" w:type="dxa"/>
          </w:tcPr>
          <w:p w:rsidR="0013352F" w:rsidRPr="0013352F" w:rsidRDefault="0013352F">
            <w:pPr>
              <w:pStyle w:val="TableParagraph"/>
              <w:spacing w:before="35" w:line="211" w:lineRule="auto"/>
              <w:ind w:left="55" w:right="90"/>
              <w:rPr>
                <w:rFonts w:asciiTheme="minorHAnsi" w:hAnsiTheme="minorHAnsi" w:cstheme="minorHAnsi"/>
                <w:sz w:val="19"/>
              </w:rPr>
            </w:pP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principal </w:t>
            </w:r>
            <w:r w:rsidRPr="0013352F">
              <w:rPr>
                <w:rFonts w:asciiTheme="minorHAnsi" w:hAnsiTheme="minorHAnsi" w:cstheme="minorHAnsi"/>
                <w:spacing w:val="-6"/>
                <w:sz w:val="19"/>
              </w:rPr>
              <w:t xml:space="preserve">and/or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designated </w:t>
            </w:r>
            <w:r w:rsidRPr="0013352F">
              <w:rPr>
                <w:rFonts w:asciiTheme="minorHAnsi" w:hAnsiTheme="minorHAnsi" w:cstheme="minorHAnsi"/>
                <w:spacing w:val="-6"/>
                <w:sz w:val="19"/>
              </w:rPr>
              <w:t xml:space="preserve">person responsible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for </w:t>
            </w:r>
            <w:r w:rsidRPr="0013352F">
              <w:rPr>
                <w:rFonts w:asciiTheme="minorHAnsi" w:hAnsiTheme="minorHAnsi" w:cstheme="minorHAnsi"/>
                <w:spacing w:val="-6"/>
                <w:sz w:val="19"/>
              </w:rPr>
              <w:t xml:space="preserve">safety </w:t>
            </w: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health </w:t>
            </w:r>
            <w:r w:rsidRPr="0013352F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13352F">
              <w:rPr>
                <w:rFonts w:asciiTheme="minorHAnsi" w:hAnsiTheme="minorHAnsi" w:cstheme="minorHAnsi"/>
                <w:spacing w:val="-6"/>
                <w:sz w:val="19"/>
              </w:rPr>
              <w:t xml:space="preserve">aware </w:t>
            </w: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the location </w:t>
            </w: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 xml:space="preserve">of the </w:t>
            </w:r>
            <w:r w:rsidRPr="0013352F">
              <w:rPr>
                <w:rFonts w:asciiTheme="minorHAnsi" w:hAnsiTheme="minorHAnsi" w:cstheme="minorHAnsi"/>
                <w:spacing w:val="-6"/>
                <w:sz w:val="19"/>
              </w:rPr>
              <w:t xml:space="preserve">group </w:t>
            </w: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duration </w:t>
            </w: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>visit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3352F" w:rsidRPr="0013352F" w:rsidTr="005F707D">
        <w:trPr>
          <w:trHeight w:val="289"/>
        </w:trPr>
        <w:tc>
          <w:tcPr>
            <w:tcW w:w="1361" w:type="dxa"/>
            <w:vMerge/>
          </w:tcPr>
          <w:p w:rsidR="0013352F" w:rsidRPr="0013352F" w:rsidRDefault="0013352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:rsidR="0013352F" w:rsidRPr="0013352F" w:rsidRDefault="0013352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06" w:type="dxa"/>
            <w:vMerge/>
          </w:tcPr>
          <w:p w:rsidR="0013352F" w:rsidRPr="0013352F" w:rsidRDefault="0013352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52" w:type="dxa"/>
          </w:tcPr>
          <w:p w:rsidR="0013352F" w:rsidRPr="0013352F" w:rsidRDefault="0013352F">
            <w:pPr>
              <w:pStyle w:val="TableParagraph"/>
              <w:spacing w:before="11"/>
              <w:ind w:left="55"/>
              <w:rPr>
                <w:rFonts w:asciiTheme="minorHAnsi" w:hAnsiTheme="minorHAnsi" w:cstheme="minorHAnsi"/>
                <w:sz w:val="19"/>
              </w:rPr>
            </w:pPr>
            <w:r w:rsidRPr="0013352F">
              <w:rPr>
                <w:rFonts w:asciiTheme="minorHAnsi" w:hAnsiTheme="minorHAnsi" w:cstheme="minorHAnsi"/>
                <w:sz w:val="19"/>
              </w:rPr>
              <w:t>Safety briefing for adults assisting in supervision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3352F" w:rsidRPr="0013352F" w:rsidTr="005F707D">
        <w:trPr>
          <w:trHeight w:val="489"/>
        </w:trPr>
        <w:tc>
          <w:tcPr>
            <w:tcW w:w="1361" w:type="dxa"/>
            <w:vMerge/>
          </w:tcPr>
          <w:p w:rsidR="0013352F" w:rsidRPr="0013352F" w:rsidRDefault="0013352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:rsidR="0013352F" w:rsidRPr="0013352F" w:rsidRDefault="0013352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06" w:type="dxa"/>
            <w:vMerge/>
          </w:tcPr>
          <w:p w:rsidR="0013352F" w:rsidRPr="0013352F" w:rsidRDefault="0013352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52" w:type="dxa"/>
          </w:tcPr>
          <w:p w:rsidR="0013352F" w:rsidRPr="0013352F" w:rsidRDefault="0013352F">
            <w:pPr>
              <w:pStyle w:val="TableParagraph"/>
              <w:spacing w:before="35" w:line="211" w:lineRule="auto"/>
              <w:ind w:left="55" w:right="422"/>
              <w:rPr>
                <w:rFonts w:asciiTheme="minorHAnsi" w:hAnsiTheme="minorHAnsi" w:cstheme="minorHAnsi"/>
                <w:sz w:val="19"/>
              </w:rPr>
            </w:pP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 xml:space="preserve">Head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count carried </w:t>
            </w: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 xml:space="preserve">out </w:t>
            </w:r>
            <w:r w:rsidRPr="0013352F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13352F">
              <w:rPr>
                <w:rFonts w:asciiTheme="minorHAnsi" w:hAnsiTheme="minorHAnsi" w:cstheme="minorHAnsi"/>
                <w:spacing w:val="-6"/>
                <w:sz w:val="19"/>
              </w:rPr>
              <w:t xml:space="preserve">departure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and </w:t>
            </w:r>
            <w:r w:rsidRPr="0013352F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13352F">
              <w:rPr>
                <w:rFonts w:asciiTheme="minorHAnsi" w:hAnsiTheme="minorHAnsi" w:cstheme="minorHAnsi"/>
                <w:spacing w:val="-6"/>
                <w:sz w:val="19"/>
              </w:rPr>
              <w:t xml:space="preserve">return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>journey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3352F" w:rsidRPr="0013352F" w:rsidTr="005F707D">
        <w:trPr>
          <w:trHeight w:val="289"/>
        </w:trPr>
        <w:tc>
          <w:tcPr>
            <w:tcW w:w="1361" w:type="dxa"/>
            <w:vMerge/>
          </w:tcPr>
          <w:p w:rsidR="0013352F" w:rsidRPr="0013352F" w:rsidRDefault="0013352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:rsidR="0013352F" w:rsidRPr="0013352F" w:rsidRDefault="0013352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06" w:type="dxa"/>
            <w:vMerge/>
          </w:tcPr>
          <w:p w:rsidR="0013352F" w:rsidRPr="0013352F" w:rsidRDefault="0013352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52" w:type="dxa"/>
          </w:tcPr>
          <w:p w:rsidR="0013352F" w:rsidRPr="0013352F" w:rsidRDefault="0013352F">
            <w:pPr>
              <w:pStyle w:val="TableParagraph"/>
              <w:spacing w:before="11"/>
              <w:ind w:left="55"/>
              <w:rPr>
                <w:rFonts w:asciiTheme="minorHAnsi" w:hAnsiTheme="minorHAnsi" w:cstheme="minorHAnsi"/>
                <w:sz w:val="19"/>
              </w:rPr>
            </w:pPr>
            <w:r w:rsidRPr="0013352F">
              <w:rPr>
                <w:rFonts w:asciiTheme="minorHAnsi" w:hAnsiTheme="minorHAnsi" w:cstheme="minorHAnsi"/>
                <w:sz w:val="19"/>
              </w:rPr>
              <w:t>Supervisor(s) has a fully charged mobile phone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3352F" w:rsidRPr="0013352F" w:rsidTr="005F707D">
        <w:trPr>
          <w:trHeight w:val="489"/>
        </w:trPr>
        <w:tc>
          <w:tcPr>
            <w:tcW w:w="1361" w:type="dxa"/>
            <w:vMerge/>
          </w:tcPr>
          <w:p w:rsidR="0013352F" w:rsidRPr="0013352F" w:rsidRDefault="0013352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:rsidR="0013352F" w:rsidRPr="0013352F" w:rsidRDefault="0013352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06" w:type="dxa"/>
            <w:vMerge/>
          </w:tcPr>
          <w:p w:rsidR="0013352F" w:rsidRPr="0013352F" w:rsidRDefault="0013352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52" w:type="dxa"/>
          </w:tcPr>
          <w:p w:rsidR="0013352F" w:rsidRPr="0013352F" w:rsidRDefault="0013352F">
            <w:pPr>
              <w:pStyle w:val="TableParagraph"/>
              <w:spacing w:before="35" w:line="211" w:lineRule="auto"/>
              <w:ind w:left="55" w:right="90"/>
              <w:rPr>
                <w:rFonts w:asciiTheme="minorHAnsi" w:hAnsiTheme="minorHAnsi" w:cstheme="minorHAnsi"/>
                <w:sz w:val="19"/>
              </w:rPr>
            </w:pP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Students </w:t>
            </w: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 xml:space="preserve">made </w:t>
            </w:r>
            <w:r w:rsidRPr="0013352F">
              <w:rPr>
                <w:rFonts w:asciiTheme="minorHAnsi" w:hAnsiTheme="minorHAnsi" w:cstheme="minorHAnsi"/>
                <w:spacing w:val="-6"/>
                <w:sz w:val="19"/>
              </w:rPr>
              <w:t xml:space="preserve">aware </w:t>
            </w: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action </w:t>
            </w: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 xml:space="preserve">to take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if </w:t>
            </w:r>
            <w:r w:rsidRPr="0013352F">
              <w:rPr>
                <w:rFonts w:asciiTheme="minorHAnsi" w:hAnsiTheme="minorHAnsi" w:cstheme="minorHAnsi"/>
                <w:spacing w:val="-6"/>
                <w:sz w:val="19"/>
              </w:rPr>
              <w:t xml:space="preserve">separated from </w:t>
            </w:r>
            <w:r w:rsidRPr="0013352F">
              <w:rPr>
                <w:rFonts w:asciiTheme="minorHAnsi" w:hAnsiTheme="minorHAnsi" w:cstheme="minorHAnsi"/>
                <w:spacing w:val="-7"/>
                <w:sz w:val="19"/>
              </w:rPr>
              <w:t>group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3352F" w:rsidRPr="0013352F" w:rsidTr="005F707D">
        <w:trPr>
          <w:trHeight w:val="689"/>
        </w:trPr>
        <w:tc>
          <w:tcPr>
            <w:tcW w:w="1361" w:type="dxa"/>
            <w:vMerge/>
          </w:tcPr>
          <w:p w:rsidR="0013352F" w:rsidRPr="0013352F" w:rsidRDefault="0013352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:rsidR="0013352F" w:rsidRPr="0013352F" w:rsidRDefault="0013352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06" w:type="dxa"/>
            <w:vMerge/>
          </w:tcPr>
          <w:p w:rsidR="0013352F" w:rsidRPr="0013352F" w:rsidRDefault="0013352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52" w:type="dxa"/>
          </w:tcPr>
          <w:p w:rsidR="0013352F" w:rsidRPr="0013352F" w:rsidRDefault="0013352F">
            <w:pPr>
              <w:pStyle w:val="TableParagraph"/>
              <w:spacing w:before="35" w:line="211" w:lineRule="auto"/>
              <w:ind w:left="55" w:right="397"/>
              <w:jc w:val="both"/>
              <w:rPr>
                <w:rFonts w:asciiTheme="minorHAnsi" w:hAnsiTheme="minorHAnsi" w:cstheme="minorHAnsi"/>
                <w:sz w:val="19"/>
              </w:rPr>
            </w:pPr>
            <w:r w:rsidRPr="0013352F">
              <w:rPr>
                <w:rFonts w:asciiTheme="minorHAnsi" w:hAnsiTheme="minorHAnsi" w:cstheme="minorHAnsi"/>
                <w:spacing w:val="-6"/>
                <w:sz w:val="19"/>
              </w:rPr>
              <w:t xml:space="preserve">Emergency </w:t>
            </w: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 xml:space="preserve">phone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numbers </w:t>
            </w: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 xml:space="preserve">must </w:t>
            </w:r>
            <w:r w:rsidRPr="0013352F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 xml:space="preserve">held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by </w:t>
            </w: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>trip</w:t>
            </w:r>
            <w:r w:rsidRPr="0013352F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>supervisor</w:t>
            </w:r>
            <w:r w:rsidRPr="0013352F">
              <w:rPr>
                <w:rFonts w:asciiTheme="minorHAnsi" w:hAnsiTheme="minorHAnsi" w:cstheme="minorHAnsi"/>
                <w:spacing w:val="-14"/>
                <w:sz w:val="19"/>
              </w:rPr>
              <w:t xml:space="preserve">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>for</w:t>
            </w:r>
            <w:r w:rsidRPr="0013352F">
              <w:rPr>
                <w:rFonts w:asciiTheme="minorHAnsi" w:hAnsiTheme="minorHAnsi" w:cstheme="minorHAnsi"/>
                <w:spacing w:val="-13"/>
                <w:sz w:val="19"/>
              </w:rPr>
              <w:t xml:space="preserve"> </w:t>
            </w: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>each</w:t>
            </w:r>
            <w:r w:rsidRPr="0013352F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>trip</w:t>
            </w:r>
            <w:r w:rsidRPr="0013352F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>and</w:t>
            </w:r>
            <w:r w:rsidRPr="0013352F">
              <w:rPr>
                <w:rFonts w:asciiTheme="minorHAnsi" w:hAnsiTheme="minorHAnsi" w:cstheme="minorHAnsi"/>
                <w:spacing w:val="-7"/>
                <w:sz w:val="19"/>
              </w:rPr>
              <w:t xml:space="preserve">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>available</w:t>
            </w:r>
            <w:r w:rsidRPr="0013352F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>to</w:t>
            </w:r>
            <w:r w:rsidRPr="0013352F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all supervisors </w:t>
            </w: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students </w:t>
            </w:r>
            <w:r w:rsidRPr="0013352F">
              <w:rPr>
                <w:rFonts w:asciiTheme="minorHAnsi" w:hAnsiTheme="minorHAnsi" w:cstheme="minorHAnsi"/>
                <w:spacing w:val="-6"/>
                <w:sz w:val="19"/>
              </w:rPr>
              <w:t xml:space="preserve">where </w:t>
            </w: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>the</w:t>
            </w:r>
            <w:r w:rsidRPr="0013352F">
              <w:rPr>
                <w:rFonts w:asciiTheme="minorHAnsi" w:hAnsiTheme="minorHAnsi" w:cstheme="minorHAnsi"/>
                <w:spacing w:val="-26"/>
                <w:sz w:val="19"/>
              </w:rPr>
              <w:t xml:space="preserve">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>need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3352F" w:rsidRPr="0013352F" w:rsidRDefault="0013352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4C7D5F" w:rsidRPr="0013352F" w:rsidRDefault="004C7D5F">
      <w:pPr>
        <w:rPr>
          <w:rFonts w:asciiTheme="minorHAnsi" w:hAnsiTheme="minorHAnsi" w:cstheme="minorHAnsi"/>
          <w:sz w:val="2"/>
          <w:szCs w:val="2"/>
        </w:rPr>
        <w:sectPr w:rsidR="004C7D5F" w:rsidRPr="0013352F" w:rsidSect="0013352F">
          <w:headerReference w:type="default" r:id="rId6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4C7D5F" w:rsidRPr="0013352F" w:rsidRDefault="004C7D5F">
      <w:pPr>
        <w:pStyle w:val="Tekstpodstawowy"/>
        <w:spacing w:before="9"/>
        <w:rPr>
          <w:rFonts w:asciiTheme="minorHAnsi" w:hAnsiTheme="minorHAnsi" w:cstheme="minorHAnsi"/>
          <w:sz w:val="1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19"/>
        <w:gridCol w:w="1064"/>
        <w:gridCol w:w="4253"/>
        <w:gridCol w:w="908"/>
        <w:gridCol w:w="2495"/>
        <w:gridCol w:w="1418"/>
        <w:gridCol w:w="1418"/>
      </w:tblGrid>
      <w:tr w:rsidR="004C7D5F" w:rsidRPr="0013352F" w:rsidTr="0013352F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4C7D5F" w:rsidRPr="0013352F" w:rsidRDefault="0083325A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13352F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4C7D5F" w:rsidRPr="0013352F" w:rsidRDefault="0083325A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13352F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4C7D5F" w:rsidRPr="0013352F" w:rsidRDefault="0083325A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13352F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1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4C7D5F" w:rsidRPr="0013352F" w:rsidRDefault="0083325A">
            <w:pPr>
              <w:pStyle w:val="TableParagraph"/>
              <w:spacing w:before="3" w:line="220" w:lineRule="auto"/>
              <w:ind w:left="60" w:right="204"/>
              <w:rPr>
                <w:rFonts w:asciiTheme="minorHAnsi" w:hAnsiTheme="minorHAnsi" w:cstheme="minorHAnsi"/>
                <w:b/>
                <w:sz w:val="19"/>
              </w:rPr>
            </w:pPr>
            <w:r w:rsidRPr="0013352F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6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4C7D5F" w:rsidRPr="0013352F" w:rsidRDefault="0083325A">
            <w:pPr>
              <w:pStyle w:val="TableParagraph"/>
              <w:spacing w:line="216" w:lineRule="exact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13352F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13352F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4C7D5F" w:rsidRPr="0013352F" w:rsidRDefault="0083325A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13352F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4C7D5F" w:rsidRPr="0013352F" w:rsidRDefault="0083325A">
            <w:pPr>
              <w:pStyle w:val="TableParagraph"/>
              <w:spacing w:before="8" w:line="249" w:lineRule="auto"/>
              <w:ind w:left="60" w:right="44"/>
              <w:rPr>
                <w:rFonts w:asciiTheme="minorHAnsi" w:hAnsiTheme="minorHAnsi" w:cstheme="minorHAnsi"/>
                <w:b/>
                <w:sz w:val="16"/>
              </w:rPr>
            </w:pPr>
            <w:r w:rsidRPr="0013352F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13352F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13352F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4C7D5F" w:rsidRPr="0013352F" w:rsidRDefault="0083325A">
            <w:pPr>
              <w:pStyle w:val="TableParagraph"/>
              <w:spacing w:line="216" w:lineRule="exact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13352F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4C7D5F" w:rsidRPr="0013352F" w:rsidRDefault="0083325A">
            <w:pPr>
              <w:pStyle w:val="TableParagraph"/>
              <w:spacing w:before="3" w:line="220" w:lineRule="auto"/>
              <w:ind w:left="58" w:right="110"/>
              <w:rPr>
                <w:rFonts w:asciiTheme="minorHAnsi" w:hAnsiTheme="minorHAnsi" w:cstheme="minorHAnsi"/>
                <w:b/>
                <w:sz w:val="19"/>
              </w:rPr>
            </w:pPr>
            <w:r w:rsidRPr="0013352F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13352F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13352F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13352F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13352F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4C7D5F" w:rsidRPr="0013352F" w:rsidRDefault="0083325A">
            <w:pPr>
              <w:pStyle w:val="TableParagraph"/>
              <w:spacing w:before="182"/>
              <w:ind w:left="58"/>
              <w:rPr>
                <w:rFonts w:asciiTheme="minorHAnsi" w:hAnsiTheme="minorHAnsi" w:cstheme="minorHAnsi"/>
                <w:b/>
                <w:sz w:val="19"/>
              </w:rPr>
            </w:pPr>
            <w:r w:rsidRPr="0013352F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49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4C7D5F" w:rsidRPr="0013352F" w:rsidRDefault="0083325A">
            <w:pPr>
              <w:pStyle w:val="TableParagraph"/>
              <w:spacing w:before="29" w:line="189" w:lineRule="auto"/>
              <w:ind w:left="57" w:right="53"/>
              <w:rPr>
                <w:rFonts w:asciiTheme="minorHAnsi" w:hAnsiTheme="minorHAnsi" w:cstheme="minorHAnsi"/>
                <w:b/>
                <w:sz w:val="19"/>
              </w:rPr>
            </w:pPr>
            <w:r w:rsidRPr="0013352F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13352F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13352F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13352F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13352F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13352F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13352F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4C7D5F" w:rsidRPr="0013352F" w:rsidRDefault="0083325A">
            <w:pPr>
              <w:pStyle w:val="TableParagraph"/>
              <w:spacing w:before="3" w:line="220" w:lineRule="auto"/>
              <w:ind w:left="56"/>
              <w:rPr>
                <w:rFonts w:asciiTheme="minorHAnsi" w:hAnsiTheme="minorHAnsi" w:cstheme="minorHAnsi"/>
                <w:b/>
                <w:sz w:val="19"/>
              </w:rPr>
            </w:pPr>
            <w:r w:rsidRPr="0013352F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4C7D5F" w:rsidRPr="0013352F" w:rsidRDefault="0083325A">
            <w:pPr>
              <w:pStyle w:val="TableParagraph"/>
              <w:spacing w:before="3" w:line="220" w:lineRule="auto"/>
              <w:ind w:left="56"/>
              <w:rPr>
                <w:rFonts w:asciiTheme="minorHAnsi" w:hAnsiTheme="minorHAnsi" w:cstheme="minorHAnsi"/>
                <w:b/>
                <w:sz w:val="19"/>
              </w:rPr>
            </w:pPr>
            <w:r w:rsidRPr="0013352F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4C7D5F" w:rsidRPr="0013352F">
        <w:trPr>
          <w:trHeight w:val="1489"/>
        </w:trPr>
        <w:tc>
          <w:tcPr>
            <w:tcW w:w="1361" w:type="dxa"/>
          </w:tcPr>
          <w:p w:rsidR="004C7D5F" w:rsidRPr="0013352F" w:rsidRDefault="0083325A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>Road</w:t>
            </w:r>
            <w:r w:rsidRPr="0013352F">
              <w:rPr>
                <w:rFonts w:asciiTheme="minorHAnsi" w:hAnsiTheme="minorHAnsi" w:cstheme="minorHAnsi"/>
                <w:spacing w:val="1"/>
                <w:sz w:val="19"/>
              </w:rPr>
              <w:t xml:space="preserve"> </w:t>
            </w:r>
            <w:r w:rsidRPr="0013352F">
              <w:rPr>
                <w:rFonts w:asciiTheme="minorHAnsi" w:hAnsiTheme="minorHAnsi" w:cstheme="minorHAnsi"/>
                <w:spacing w:val="-6"/>
                <w:sz w:val="19"/>
              </w:rPr>
              <w:t>collision</w:t>
            </w:r>
          </w:p>
          <w:p w:rsidR="004C7D5F" w:rsidRPr="0013352F" w:rsidRDefault="004C7D5F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6"/>
              </w:rPr>
            </w:pPr>
          </w:p>
          <w:p w:rsidR="004C7D5F" w:rsidRPr="0013352F" w:rsidRDefault="0083325A">
            <w:pPr>
              <w:pStyle w:val="TableParagraph"/>
              <w:spacing w:before="1" w:line="211" w:lineRule="auto"/>
              <w:ind w:left="56" w:right="117"/>
              <w:rPr>
                <w:rFonts w:asciiTheme="minorHAnsi" w:hAnsiTheme="minorHAnsi" w:cstheme="minorHAnsi"/>
                <w:sz w:val="19"/>
              </w:rPr>
            </w:pP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Unsafe </w:t>
            </w:r>
            <w:r w:rsidRPr="0013352F">
              <w:rPr>
                <w:rFonts w:asciiTheme="minorHAnsi" w:hAnsiTheme="minorHAnsi" w:cstheme="minorHAnsi"/>
                <w:spacing w:val="-7"/>
                <w:sz w:val="19"/>
              </w:rPr>
              <w:t xml:space="preserve">road </w:t>
            </w:r>
            <w:r w:rsidRPr="0013352F">
              <w:rPr>
                <w:rFonts w:asciiTheme="minorHAnsi" w:hAnsiTheme="minorHAnsi" w:cstheme="minorHAnsi"/>
                <w:spacing w:val="-6"/>
                <w:sz w:val="19"/>
              </w:rPr>
              <w:t>travel arrangements</w:t>
            </w:r>
          </w:p>
        </w:tc>
        <w:tc>
          <w:tcPr>
            <w:tcW w:w="945" w:type="dxa"/>
          </w:tcPr>
          <w:p w:rsidR="004C7D5F" w:rsidRPr="0013352F" w:rsidRDefault="004C7D5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19" w:type="dxa"/>
          </w:tcPr>
          <w:p w:rsidR="004C7D5F" w:rsidRPr="0013352F" w:rsidRDefault="0083325A">
            <w:pPr>
              <w:pStyle w:val="TableParagraph"/>
              <w:spacing w:before="34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Serious </w:t>
            </w:r>
            <w:r w:rsidRPr="0013352F">
              <w:rPr>
                <w:rFonts w:asciiTheme="minorHAnsi" w:hAnsiTheme="minorHAnsi" w:cstheme="minorHAnsi"/>
                <w:spacing w:val="-7"/>
                <w:sz w:val="19"/>
              </w:rPr>
              <w:t xml:space="preserve">injury/ </w:t>
            </w:r>
            <w:r w:rsidRPr="0013352F">
              <w:rPr>
                <w:rFonts w:asciiTheme="minorHAnsi" w:hAnsiTheme="minorHAnsi" w:cstheme="minorHAnsi"/>
                <w:spacing w:val="-6"/>
                <w:sz w:val="19"/>
              </w:rPr>
              <w:t>death</w:t>
            </w:r>
          </w:p>
        </w:tc>
        <w:tc>
          <w:tcPr>
            <w:tcW w:w="1064" w:type="dxa"/>
          </w:tcPr>
          <w:p w:rsidR="004C7D5F" w:rsidRPr="0013352F" w:rsidRDefault="0083325A">
            <w:pPr>
              <w:pStyle w:val="TableParagraph"/>
              <w:spacing w:before="10"/>
              <w:ind w:right="454"/>
              <w:jc w:val="right"/>
              <w:rPr>
                <w:rFonts w:asciiTheme="minorHAnsi" w:hAnsiTheme="minorHAnsi" w:cstheme="minorHAnsi"/>
                <w:sz w:val="19"/>
              </w:rPr>
            </w:pPr>
            <w:r w:rsidRPr="0013352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4C7D5F" w:rsidRPr="0013352F" w:rsidRDefault="0083325A">
            <w:pPr>
              <w:pStyle w:val="TableParagraph"/>
              <w:spacing w:before="34" w:line="211" w:lineRule="auto"/>
              <w:ind w:left="54"/>
              <w:rPr>
                <w:rFonts w:asciiTheme="minorHAnsi" w:hAnsiTheme="minorHAnsi" w:cstheme="minorHAnsi"/>
                <w:sz w:val="19"/>
              </w:rPr>
            </w:pPr>
            <w:r w:rsidRPr="0013352F">
              <w:rPr>
                <w:rFonts w:asciiTheme="minorHAnsi" w:hAnsiTheme="minorHAnsi" w:cstheme="minorHAnsi"/>
                <w:spacing w:val="-6"/>
                <w:sz w:val="19"/>
              </w:rPr>
              <w:t xml:space="preserve">Weather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conditions </w:t>
            </w:r>
            <w:r w:rsidRPr="0013352F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assessed </w:t>
            </w: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 xml:space="preserve">prior to </w:t>
            </w:r>
            <w:r w:rsidRPr="0013352F">
              <w:rPr>
                <w:rFonts w:asciiTheme="minorHAnsi" w:hAnsiTheme="minorHAnsi" w:cstheme="minorHAnsi"/>
                <w:spacing w:val="-6"/>
                <w:sz w:val="19"/>
              </w:rPr>
              <w:t xml:space="preserve">trip’ </w:t>
            </w:r>
            <w:r w:rsidRPr="0013352F">
              <w:rPr>
                <w:rFonts w:asciiTheme="minorHAnsi" w:hAnsiTheme="minorHAnsi" w:cstheme="minorHAnsi"/>
                <w:spacing w:val="-7"/>
                <w:sz w:val="19"/>
              </w:rPr>
              <w:t>before</w:t>
            </w:r>
          </w:p>
          <w:p w:rsidR="004C7D5F" w:rsidRPr="0013352F" w:rsidRDefault="004C7D5F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  <w:p w:rsidR="004C7D5F" w:rsidRPr="0013352F" w:rsidRDefault="0083325A">
            <w:pPr>
              <w:pStyle w:val="TableParagraph"/>
              <w:spacing w:line="211" w:lineRule="auto"/>
              <w:ind w:left="54"/>
              <w:rPr>
                <w:rFonts w:asciiTheme="minorHAnsi" w:hAnsiTheme="minorHAnsi" w:cstheme="minorHAnsi"/>
                <w:sz w:val="19"/>
              </w:rPr>
            </w:pPr>
            <w:r w:rsidRPr="0013352F">
              <w:rPr>
                <w:rFonts w:asciiTheme="minorHAnsi" w:hAnsiTheme="minorHAnsi" w:cstheme="minorHAnsi"/>
                <w:spacing w:val="-6"/>
                <w:sz w:val="19"/>
              </w:rPr>
              <w:t xml:space="preserve">Safety </w:t>
            </w: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 xml:space="preserve">belts must </w:t>
            </w:r>
            <w:r w:rsidRPr="0013352F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 xml:space="preserve">worn </w:t>
            </w:r>
            <w:r w:rsidRPr="0013352F">
              <w:rPr>
                <w:rFonts w:asciiTheme="minorHAnsi" w:hAnsiTheme="minorHAnsi" w:cstheme="minorHAnsi"/>
                <w:spacing w:val="-6"/>
                <w:sz w:val="19"/>
              </w:rPr>
              <w:t xml:space="preserve">where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students </w:t>
            </w:r>
            <w:r w:rsidRPr="0013352F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 xml:space="preserve">being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transported </w:t>
            </w:r>
            <w:r w:rsidRPr="0013352F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13352F">
              <w:rPr>
                <w:rFonts w:asciiTheme="minorHAnsi" w:hAnsiTheme="minorHAnsi" w:cstheme="minorHAnsi"/>
                <w:spacing w:val="-7"/>
                <w:sz w:val="19"/>
              </w:rPr>
              <w:t>road</w:t>
            </w:r>
          </w:p>
          <w:p w:rsidR="004C7D5F" w:rsidRPr="0013352F" w:rsidRDefault="0083325A">
            <w:pPr>
              <w:pStyle w:val="TableParagraph"/>
              <w:spacing w:before="175"/>
              <w:ind w:left="54"/>
              <w:rPr>
                <w:rFonts w:asciiTheme="minorHAnsi" w:hAnsiTheme="minorHAnsi" w:cstheme="minorHAnsi"/>
                <w:sz w:val="19"/>
              </w:rPr>
            </w:pPr>
            <w:r w:rsidRPr="0013352F">
              <w:rPr>
                <w:rFonts w:asciiTheme="minorHAnsi" w:hAnsiTheme="minorHAnsi" w:cstheme="minorHAnsi"/>
                <w:sz w:val="19"/>
              </w:rPr>
              <w:t>Safety belts must not be shared</w:t>
            </w:r>
          </w:p>
        </w:tc>
        <w:tc>
          <w:tcPr>
            <w:tcW w:w="908" w:type="dxa"/>
          </w:tcPr>
          <w:p w:rsidR="004C7D5F" w:rsidRPr="0013352F" w:rsidRDefault="004C7D5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</w:tcPr>
          <w:p w:rsidR="004C7D5F" w:rsidRPr="0013352F" w:rsidRDefault="004C7D5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4C7D5F" w:rsidRPr="0013352F" w:rsidRDefault="004C7D5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4C7D5F" w:rsidRPr="0013352F" w:rsidRDefault="004C7D5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4C7D5F" w:rsidRPr="0013352F">
        <w:trPr>
          <w:trHeight w:val="689"/>
        </w:trPr>
        <w:tc>
          <w:tcPr>
            <w:tcW w:w="1361" w:type="dxa"/>
          </w:tcPr>
          <w:p w:rsidR="004C7D5F" w:rsidRPr="0013352F" w:rsidRDefault="0083325A">
            <w:pPr>
              <w:pStyle w:val="TableParagraph"/>
              <w:spacing w:before="34" w:line="211" w:lineRule="auto"/>
              <w:ind w:left="56" w:right="356"/>
              <w:rPr>
                <w:rFonts w:asciiTheme="minorHAnsi" w:hAnsiTheme="minorHAnsi" w:cstheme="minorHAnsi"/>
                <w:sz w:val="19"/>
              </w:rPr>
            </w:pPr>
            <w:r w:rsidRPr="0013352F">
              <w:rPr>
                <w:rFonts w:asciiTheme="minorHAnsi" w:hAnsiTheme="minorHAnsi" w:cstheme="minorHAnsi"/>
                <w:sz w:val="19"/>
              </w:rPr>
              <w:t>Extreme weather conditions</w:t>
            </w:r>
          </w:p>
        </w:tc>
        <w:tc>
          <w:tcPr>
            <w:tcW w:w="945" w:type="dxa"/>
          </w:tcPr>
          <w:p w:rsidR="004C7D5F" w:rsidRPr="0013352F" w:rsidRDefault="004C7D5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19" w:type="dxa"/>
          </w:tcPr>
          <w:p w:rsidR="004C7D5F" w:rsidRPr="0013352F" w:rsidRDefault="0083325A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13352F">
              <w:rPr>
                <w:rFonts w:asciiTheme="minorHAnsi" w:hAnsiTheme="minorHAnsi" w:cstheme="minorHAnsi"/>
                <w:sz w:val="19"/>
              </w:rPr>
              <w:t>Hypothermia</w:t>
            </w:r>
          </w:p>
          <w:p w:rsidR="004C7D5F" w:rsidRPr="0013352F" w:rsidRDefault="0083325A">
            <w:pPr>
              <w:pStyle w:val="TableParagraph"/>
              <w:spacing w:before="172"/>
              <w:ind w:left="56"/>
              <w:rPr>
                <w:rFonts w:asciiTheme="minorHAnsi" w:hAnsiTheme="minorHAnsi" w:cstheme="minorHAnsi"/>
                <w:sz w:val="19"/>
              </w:rPr>
            </w:pPr>
            <w:r w:rsidRPr="0013352F">
              <w:rPr>
                <w:rFonts w:asciiTheme="minorHAnsi" w:hAnsiTheme="minorHAnsi" w:cstheme="minorHAnsi"/>
                <w:sz w:val="19"/>
              </w:rPr>
              <w:t>Heatstroke</w:t>
            </w:r>
          </w:p>
        </w:tc>
        <w:tc>
          <w:tcPr>
            <w:tcW w:w="1064" w:type="dxa"/>
          </w:tcPr>
          <w:p w:rsidR="004C7D5F" w:rsidRPr="0013352F" w:rsidRDefault="0083325A">
            <w:pPr>
              <w:pStyle w:val="TableParagraph"/>
              <w:spacing w:before="10"/>
              <w:ind w:right="454"/>
              <w:jc w:val="right"/>
              <w:rPr>
                <w:rFonts w:asciiTheme="minorHAnsi" w:hAnsiTheme="minorHAnsi" w:cstheme="minorHAnsi"/>
                <w:sz w:val="19"/>
              </w:rPr>
            </w:pPr>
            <w:r w:rsidRPr="0013352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4C7D5F" w:rsidRPr="0013352F" w:rsidRDefault="0083325A">
            <w:pPr>
              <w:pStyle w:val="TableParagraph"/>
              <w:spacing w:before="34" w:line="211" w:lineRule="auto"/>
              <w:ind w:left="54"/>
              <w:rPr>
                <w:rFonts w:asciiTheme="minorHAnsi" w:hAnsiTheme="minorHAnsi" w:cstheme="minorHAnsi"/>
                <w:sz w:val="19"/>
              </w:rPr>
            </w:pPr>
            <w:r w:rsidRPr="0013352F">
              <w:rPr>
                <w:rFonts w:asciiTheme="minorHAnsi" w:hAnsiTheme="minorHAnsi" w:cstheme="minorHAnsi"/>
                <w:spacing w:val="-6"/>
                <w:sz w:val="19"/>
              </w:rPr>
              <w:t xml:space="preserve">Weather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conditions assessed </w:t>
            </w:r>
            <w:r w:rsidRPr="0013352F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 xml:space="preserve">the day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and </w:t>
            </w:r>
            <w:r w:rsidRPr="0013352F">
              <w:rPr>
                <w:rFonts w:asciiTheme="minorHAnsi" w:hAnsiTheme="minorHAnsi" w:cstheme="minorHAnsi"/>
                <w:spacing w:val="-6"/>
                <w:sz w:val="19"/>
              </w:rPr>
              <w:t xml:space="preserve">considered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>suitable for activity</w:t>
            </w:r>
          </w:p>
        </w:tc>
        <w:tc>
          <w:tcPr>
            <w:tcW w:w="908" w:type="dxa"/>
          </w:tcPr>
          <w:p w:rsidR="004C7D5F" w:rsidRPr="0013352F" w:rsidRDefault="004C7D5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</w:tcPr>
          <w:p w:rsidR="004C7D5F" w:rsidRPr="0013352F" w:rsidRDefault="004C7D5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4C7D5F" w:rsidRPr="0013352F" w:rsidRDefault="004C7D5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4C7D5F" w:rsidRPr="0013352F" w:rsidRDefault="004C7D5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4C7D5F" w:rsidRPr="0013352F">
        <w:trPr>
          <w:trHeight w:val="842"/>
        </w:trPr>
        <w:tc>
          <w:tcPr>
            <w:tcW w:w="1361" w:type="dxa"/>
          </w:tcPr>
          <w:p w:rsidR="004C7D5F" w:rsidRPr="0013352F" w:rsidRDefault="0083325A">
            <w:pPr>
              <w:pStyle w:val="TableParagraph"/>
              <w:spacing w:before="34" w:line="211" w:lineRule="auto"/>
              <w:ind w:left="56" w:right="244"/>
              <w:rPr>
                <w:rFonts w:asciiTheme="minorHAnsi" w:hAnsiTheme="minorHAnsi" w:cstheme="minorHAnsi"/>
                <w:sz w:val="19"/>
              </w:rPr>
            </w:pPr>
            <w:r w:rsidRPr="0013352F">
              <w:rPr>
                <w:rFonts w:asciiTheme="minorHAnsi" w:hAnsiTheme="minorHAnsi" w:cstheme="minorHAnsi"/>
                <w:sz w:val="19"/>
              </w:rPr>
              <w:t>Defective equipment</w:t>
            </w:r>
          </w:p>
        </w:tc>
        <w:tc>
          <w:tcPr>
            <w:tcW w:w="945" w:type="dxa"/>
          </w:tcPr>
          <w:p w:rsidR="004C7D5F" w:rsidRPr="0013352F" w:rsidRDefault="004C7D5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19" w:type="dxa"/>
          </w:tcPr>
          <w:p w:rsidR="004C7D5F" w:rsidRPr="0013352F" w:rsidRDefault="0083325A">
            <w:pPr>
              <w:pStyle w:val="TableParagraph"/>
              <w:spacing w:before="34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13352F">
              <w:rPr>
                <w:rFonts w:asciiTheme="minorHAnsi" w:hAnsiTheme="minorHAnsi" w:cstheme="minorHAnsi"/>
                <w:sz w:val="19"/>
              </w:rPr>
              <w:t>General injuries</w:t>
            </w:r>
          </w:p>
        </w:tc>
        <w:tc>
          <w:tcPr>
            <w:tcW w:w="1064" w:type="dxa"/>
          </w:tcPr>
          <w:p w:rsidR="004C7D5F" w:rsidRPr="0013352F" w:rsidRDefault="0083325A">
            <w:pPr>
              <w:pStyle w:val="TableParagraph"/>
              <w:spacing w:before="10"/>
              <w:ind w:right="454"/>
              <w:jc w:val="right"/>
              <w:rPr>
                <w:rFonts w:asciiTheme="minorHAnsi" w:hAnsiTheme="minorHAnsi" w:cstheme="minorHAnsi"/>
                <w:sz w:val="19"/>
              </w:rPr>
            </w:pPr>
            <w:r w:rsidRPr="0013352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4C7D5F" w:rsidRPr="0013352F" w:rsidRDefault="0083325A">
            <w:pPr>
              <w:pStyle w:val="TableParagraph"/>
              <w:spacing w:before="34" w:line="211" w:lineRule="auto"/>
              <w:ind w:left="54" w:right="362"/>
              <w:jc w:val="both"/>
              <w:rPr>
                <w:rFonts w:asciiTheme="minorHAnsi" w:hAnsiTheme="minorHAnsi" w:cstheme="minorHAnsi"/>
                <w:sz w:val="19"/>
              </w:rPr>
            </w:pP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Visual inspection </w:t>
            </w: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school </w:t>
            </w: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 xml:space="preserve">owned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equipment </w:t>
            </w: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 xml:space="preserve">such </w:t>
            </w:r>
            <w:r w:rsidRPr="0013352F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 xml:space="preserve">canoes, helmets, buoyancy </w:t>
            </w: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>aids,</w:t>
            </w:r>
            <w:r w:rsidRPr="0013352F">
              <w:rPr>
                <w:rFonts w:asciiTheme="minorHAnsi" w:hAnsiTheme="minorHAnsi" w:cstheme="minorHAnsi"/>
                <w:spacing w:val="-36"/>
                <w:sz w:val="19"/>
              </w:rPr>
              <w:t xml:space="preserve"> </w:t>
            </w:r>
            <w:r w:rsidRPr="0013352F">
              <w:rPr>
                <w:rFonts w:asciiTheme="minorHAnsi" w:hAnsiTheme="minorHAnsi" w:cstheme="minorHAnsi"/>
                <w:spacing w:val="-7"/>
                <w:sz w:val="19"/>
              </w:rPr>
              <w:t xml:space="preserve">ropes before </w:t>
            </w:r>
            <w:r w:rsidRPr="0013352F">
              <w:rPr>
                <w:rFonts w:asciiTheme="minorHAnsi" w:hAnsiTheme="minorHAnsi" w:cstheme="minorHAnsi"/>
                <w:spacing w:val="-4"/>
                <w:sz w:val="19"/>
              </w:rPr>
              <w:t>each</w:t>
            </w:r>
            <w:r w:rsidRPr="0013352F">
              <w:rPr>
                <w:rFonts w:asciiTheme="minorHAnsi" w:hAnsiTheme="minorHAnsi" w:cstheme="minorHAnsi"/>
                <w:spacing w:val="-13"/>
                <w:sz w:val="19"/>
              </w:rPr>
              <w:t xml:space="preserve"> </w:t>
            </w:r>
            <w:r w:rsidRPr="0013352F">
              <w:rPr>
                <w:rFonts w:asciiTheme="minorHAnsi" w:hAnsiTheme="minorHAnsi" w:cstheme="minorHAnsi"/>
                <w:spacing w:val="-5"/>
                <w:sz w:val="19"/>
              </w:rPr>
              <w:t>use</w:t>
            </w:r>
          </w:p>
        </w:tc>
        <w:tc>
          <w:tcPr>
            <w:tcW w:w="908" w:type="dxa"/>
          </w:tcPr>
          <w:p w:rsidR="004C7D5F" w:rsidRPr="0013352F" w:rsidRDefault="004C7D5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</w:tcPr>
          <w:p w:rsidR="004C7D5F" w:rsidRPr="0013352F" w:rsidRDefault="004C7D5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4C7D5F" w:rsidRPr="0013352F" w:rsidRDefault="004C7D5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4C7D5F" w:rsidRPr="0013352F" w:rsidRDefault="004C7D5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4C7D5F" w:rsidRPr="0013352F" w:rsidRDefault="004C7D5F">
      <w:pPr>
        <w:pStyle w:val="Tekstpodstawowy"/>
        <w:spacing w:before="7"/>
        <w:rPr>
          <w:rFonts w:asciiTheme="minorHAnsi" w:hAnsiTheme="minorHAnsi" w:cstheme="minorHAnsi"/>
          <w:sz w:val="29"/>
        </w:rPr>
      </w:pPr>
    </w:p>
    <w:p w:rsidR="004C7D5F" w:rsidRPr="0013352F" w:rsidRDefault="004C7D5F">
      <w:pPr>
        <w:rPr>
          <w:rFonts w:asciiTheme="minorHAnsi" w:hAnsiTheme="minorHAnsi" w:cstheme="minorHAnsi"/>
          <w:sz w:val="29"/>
        </w:rPr>
        <w:sectPr w:rsidR="004C7D5F" w:rsidRPr="0013352F" w:rsidSect="0013352F">
          <w:pgSz w:w="16840" w:h="11910" w:orient="landscape"/>
          <w:pgMar w:top="560" w:right="680" w:bottom="280" w:left="760" w:header="283" w:footer="0" w:gutter="0"/>
          <w:cols w:space="708"/>
          <w:docGrid w:linePitch="299"/>
        </w:sectPr>
      </w:pPr>
    </w:p>
    <w:p w:rsidR="004C7D5F" w:rsidRPr="0013352F" w:rsidRDefault="0083325A" w:rsidP="0013352F">
      <w:pPr>
        <w:keepNext/>
        <w:keepLines/>
        <w:widowControl/>
        <w:spacing w:before="81" w:line="228" w:lineRule="exact"/>
        <w:ind w:left="104"/>
        <w:rPr>
          <w:rFonts w:asciiTheme="minorHAnsi" w:hAnsiTheme="minorHAnsi" w:cstheme="minorHAnsi"/>
          <w:sz w:val="19"/>
        </w:rPr>
      </w:pPr>
      <w:bookmarkStart w:id="0" w:name="_GoBack"/>
      <w:r w:rsidRPr="0013352F">
        <w:rPr>
          <w:rFonts w:asciiTheme="minorHAnsi" w:hAnsiTheme="minorHAnsi" w:cstheme="minorHAnsi"/>
          <w:spacing w:val="-4"/>
          <w:sz w:val="19"/>
        </w:rPr>
        <w:t xml:space="preserve">If </w:t>
      </w:r>
      <w:r w:rsidRPr="0013352F">
        <w:rPr>
          <w:rFonts w:asciiTheme="minorHAnsi" w:hAnsiTheme="minorHAnsi" w:cstheme="minorHAnsi"/>
          <w:spacing w:val="-6"/>
          <w:sz w:val="19"/>
        </w:rPr>
        <w:t xml:space="preserve">there </w:t>
      </w:r>
      <w:r w:rsidRPr="0013352F">
        <w:rPr>
          <w:rFonts w:asciiTheme="minorHAnsi" w:hAnsiTheme="minorHAnsi" w:cstheme="minorHAnsi"/>
          <w:spacing w:val="-3"/>
          <w:sz w:val="19"/>
        </w:rPr>
        <w:t xml:space="preserve">is </w:t>
      </w:r>
      <w:r w:rsidRPr="0013352F">
        <w:rPr>
          <w:rFonts w:asciiTheme="minorHAnsi" w:hAnsiTheme="minorHAnsi" w:cstheme="minorHAnsi"/>
          <w:spacing w:val="-4"/>
          <w:sz w:val="19"/>
        </w:rPr>
        <w:t xml:space="preserve">one </w:t>
      </w:r>
      <w:r w:rsidRPr="0013352F">
        <w:rPr>
          <w:rFonts w:asciiTheme="minorHAnsi" w:hAnsiTheme="minorHAnsi" w:cstheme="minorHAnsi"/>
          <w:spacing w:val="-3"/>
          <w:sz w:val="19"/>
        </w:rPr>
        <w:t xml:space="preserve">or </w:t>
      </w:r>
      <w:r w:rsidRPr="0013352F">
        <w:rPr>
          <w:rFonts w:asciiTheme="minorHAnsi" w:hAnsiTheme="minorHAnsi" w:cstheme="minorHAnsi"/>
          <w:spacing w:val="-6"/>
          <w:sz w:val="19"/>
        </w:rPr>
        <w:t xml:space="preserve">more </w:t>
      </w:r>
      <w:r w:rsidRPr="0013352F">
        <w:rPr>
          <w:rFonts w:asciiTheme="minorHAnsi" w:hAnsiTheme="minorHAnsi" w:cstheme="minorHAnsi"/>
          <w:b/>
          <w:spacing w:val="-5"/>
          <w:sz w:val="19"/>
        </w:rPr>
        <w:t xml:space="preserve">High Risk </w:t>
      </w:r>
      <w:r w:rsidRPr="0013352F">
        <w:rPr>
          <w:rFonts w:asciiTheme="minorHAnsi" w:hAnsiTheme="minorHAnsi" w:cstheme="minorHAnsi"/>
          <w:b/>
          <w:spacing w:val="-4"/>
          <w:sz w:val="19"/>
        </w:rPr>
        <w:t xml:space="preserve">(H) </w:t>
      </w:r>
      <w:r w:rsidRPr="0013352F">
        <w:rPr>
          <w:rFonts w:asciiTheme="minorHAnsi" w:hAnsiTheme="minorHAnsi" w:cstheme="minorHAnsi"/>
          <w:spacing w:val="-6"/>
          <w:sz w:val="19"/>
        </w:rPr>
        <w:t xml:space="preserve">actions needed, </w:t>
      </w:r>
      <w:r w:rsidRPr="0013352F">
        <w:rPr>
          <w:rFonts w:asciiTheme="minorHAnsi" w:hAnsiTheme="minorHAnsi" w:cstheme="minorHAnsi"/>
          <w:spacing w:val="-5"/>
          <w:sz w:val="19"/>
        </w:rPr>
        <w:t xml:space="preserve">then </w:t>
      </w:r>
      <w:r w:rsidRPr="0013352F">
        <w:rPr>
          <w:rFonts w:asciiTheme="minorHAnsi" w:hAnsiTheme="minorHAnsi" w:cstheme="minorHAnsi"/>
          <w:spacing w:val="-4"/>
          <w:sz w:val="19"/>
        </w:rPr>
        <w:t xml:space="preserve">the </w:t>
      </w:r>
      <w:r w:rsidRPr="0013352F">
        <w:rPr>
          <w:rFonts w:asciiTheme="minorHAnsi" w:hAnsiTheme="minorHAnsi" w:cstheme="minorHAnsi"/>
          <w:spacing w:val="-5"/>
          <w:sz w:val="19"/>
        </w:rPr>
        <w:t xml:space="preserve">risk </w:t>
      </w:r>
      <w:r w:rsidRPr="0013352F">
        <w:rPr>
          <w:rFonts w:asciiTheme="minorHAnsi" w:hAnsiTheme="minorHAnsi" w:cstheme="minorHAnsi"/>
          <w:spacing w:val="-4"/>
          <w:sz w:val="19"/>
        </w:rPr>
        <w:t xml:space="preserve">of </w:t>
      </w:r>
      <w:r w:rsidRPr="0013352F">
        <w:rPr>
          <w:rFonts w:asciiTheme="minorHAnsi" w:hAnsiTheme="minorHAnsi" w:cstheme="minorHAnsi"/>
          <w:spacing w:val="-5"/>
          <w:sz w:val="19"/>
        </w:rPr>
        <w:t xml:space="preserve">injury could </w:t>
      </w:r>
      <w:r w:rsidRPr="0013352F">
        <w:rPr>
          <w:rFonts w:asciiTheme="minorHAnsi" w:hAnsiTheme="minorHAnsi" w:cstheme="minorHAnsi"/>
          <w:spacing w:val="-3"/>
          <w:sz w:val="19"/>
        </w:rPr>
        <w:t xml:space="preserve">be </w:t>
      </w:r>
      <w:r w:rsidRPr="0013352F">
        <w:rPr>
          <w:rFonts w:asciiTheme="minorHAnsi" w:hAnsiTheme="minorHAnsi" w:cstheme="minorHAnsi"/>
          <w:spacing w:val="-5"/>
          <w:sz w:val="19"/>
        </w:rPr>
        <w:t xml:space="preserve">high </w:t>
      </w:r>
      <w:r w:rsidRPr="0013352F">
        <w:rPr>
          <w:rFonts w:asciiTheme="minorHAnsi" w:hAnsiTheme="minorHAnsi" w:cstheme="minorHAnsi"/>
          <w:spacing w:val="-4"/>
          <w:sz w:val="19"/>
        </w:rPr>
        <w:t xml:space="preserve">and </w:t>
      </w:r>
      <w:r w:rsidRPr="0013352F">
        <w:rPr>
          <w:rFonts w:asciiTheme="minorHAnsi" w:hAnsiTheme="minorHAnsi" w:cstheme="minorHAnsi"/>
          <w:spacing w:val="-6"/>
          <w:sz w:val="19"/>
        </w:rPr>
        <w:t xml:space="preserve">immediate </w:t>
      </w:r>
      <w:r w:rsidRPr="0013352F">
        <w:rPr>
          <w:rFonts w:asciiTheme="minorHAnsi" w:hAnsiTheme="minorHAnsi" w:cstheme="minorHAnsi"/>
          <w:spacing w:val="-5"/>
          <w:sz w:val="19"/>
        </w:rPr>
        <w:t xml:space="preserve">action should </w:t>
      </w:r>
      <w:r w:rsidRPr="0013352F">
        <w:rPr>
          <w:rFonts w:asciiTheme="minorHAnsi" w:hAnsiTheme="minorHAnsi" w:cstheme="minorHAnsi"/>
          <w:spacing w:val="-3"/>
          <w:sz w:val="19"/>
        </w:rPr>
        <w:t xml:space="preserve">be </w:t>
      </w:r>
      <w:r w:rsidRPr="0013352F">
        <w:rPr>
          <w:rFonts w:asciiTheme="minorHAnsi" w:hAnsiTheme="minorHAnsi" w:cstheme="minorHAnsi"/>
          <w:spacing w:val="-6"/>
          <w:sz w:val="19"/>
        </w:rPr>
        <w:t>taken.</w:t>
      </w:r>
    </w:p>
    <w:p w:rsidR="004C7D5F" w:rsidRPr="0013352F" w:rsidRDefault="0083325A" w:rsidP="0013352F">
      <w:pPr>
        <w:keepNext/>
        <w:keepLines/>
        <w:widowControl/>
        <w:spacing w:line="228" w:lineRule="exact"/>
        <w:ind w:left="104"/>
        <w:rPr>
          <w:rFonts w:asciiTheme="minorHAnsi" w:hAnsiTheme="minorHAnsi" w:cstheme="minorHAnsi"/>
          <w:sz w:val="19"/>
        </w:rPr>
      </w:pPr>
      <w:r w:rsidRPr="0013352F">
        <w:rPr>
          <w:rFonts w:asciiTheme="minorHAnsi" w:hAnsiTheme="minorHAnsi" w:cstheme="minorHAnsi"/>
          <w:b/>
          <w:spacing w:val="-6"/>
          <w:sz w:val="19"/>
        </w:rPr>
        <w:t>Medium</w:t>
      </w:r>
      <w:r w:rsidRPr="0013352F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13352F">
        <w:rPr>
          <w:rFonts w:asciiTheme="minorHAnsi" w:hAnsiTheme="minorHAnsi" w:cstheme="minorHAnsi"/>
          <w:b/>
          <w:spacing w:val="-5"/>
          <w:sz w:val="19"/>
        </w:rPr>
        <w:t>Risk</w:t>
      </w:r>
      <w:r w:rsidRPr="0013352F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13352F">
        <w:rPr>
          <w:rFonts w:asciiTheme="minorHAnsi" w:hAnsiTheme="minorHAnsi" w:cstheme="minorHAnsi"/>
          <w:b/>
          <w:spacing w:val="-5"/>
          <w:sz w:val="19"/>
        </w:rPr>
        <w:t>(M)</w:t>
      </w:r>
      <w:r w:rsidRPr="0013352F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13352F">
        <w:rPr>
          <w:rFonts w:asciiTheme="minorHAnsi" w:hAnsiTheme="minorHAnsi" w:cstheme="minorHAnsi"/>
          <w:spacing w:val="-6"/>
          <w:sz w:val="19"/>
        </w:rPr>
        <w:t>actions</w:t>
      </w:r>
      <w:r w:rsidRPr="0013352F">
        <w:rPr>
          <w:rFonts w:asciiTheme="minorHAnsi" w:hAnsiTheme="minorHAnsi" w:cstheme="minorHAnsi"/>
          <w:spacing w:val="-10"/>
          <w:sz w:val="19"/>
        </w:rPr>
        <w:t xml:space="preserve"> </w:t>
      </w:r>
      <w:r w:rsidRPr="0013352F">
        <w:rPr>
          <w:rFonts w:asciiTheme="minorHAnsi" w:hAnsiTheme="minorHAnsi" w:cstheme="minorHAnsi"/>
          <w:spacing w:val="-5"/>
          <w:sz w:val="19"/>
        </w:rPr>
        <w:t>should</w:t>
      </w:r>
      <w:r w:rsidRPr="0013352F">
        <w:rPr>
          <w:rFonts w:asciiTheme="minorHAnsi" w:hAnsiTheme="minorHAnsi" w:cstheme="minorHAnsi"/>
          <w:spacing w:val="-11"/>
          <w:sz w:val="19"/>
        </w:rPr>
        <w:t xml:space="preserve"> </w:t>
      </w:r>
      <w:r w:rsidRPr="0013352F">
        <w:rPr>
          <w:rFonts w:asciiTheme="minorHAnsi" w:hAnsiTheme="minorHAnsi" w:cstheme="minorHAnsi"/>
          <w:spacing w:val="-3"/>
          <w:sz w:val="19"/>
        </w:rPr>
        <w:t>be</w:t>
      </w:r>
      <w:r w:rsidRPr="0013352F">
        <w:rPr>
          <w:rFonts w:asciiTheme="minorHAnsi" w:hAnsiTheme="minorHAnsi" w:cstheme="minorHAnsi"/>
          <w:spacing w:val="-10"/>
          <w:sz w:val="19"/>
        </w:rPr>
        <w:t xml:space="preserve"> </w:t>
      </w:r>
      <w:r w:rsidRPr="0013352F">
        <w:rPr>
          <w:rFonts w:asciiTheme="minorHAnsi" w:hAnsiTheme="minorHAnsi" w:cstheme="minorHAnsi"/>
          <w:spacing w:val="-5"/>
          <w:sz w:val="19"/>
        </w:rPr>
        <w:t>dealt</w:t>
      </w:r>
      <w:r w:rsidRPr="0013352F">
        <w:rPr>
          <w:rFonts w:asciiTheme="minorHAnsi" w:hAnsiTheme="minorHAnsi" w:cstheme="minorHAnsi"/>
          <w:spacing w:val="-11"/>
          <w:sz w:val="19"/>
        </w:rPr>
        <w:t xml:space="preserve"> </w:t>
      </w:r>
      <w:r w:rsidRPr="0013352F">
        <w:rPr>
          <w:rFonts w:asciiTheme="minorHAnsi" w:hAnsiTheme="minorHAnsi" w:cstheme="minorHAnsi"/>
          <w:spacing w:val="-5"/>
          <w:sz w:val="19"/>
        </w:rPr>
        <w:t>with</w:t>
      </w:r>
      <w:r w:rsidRPr="0013352F">
        <w:rPr>
          <w:rFonts w:asciiTheme="minorHAnsi" w:hAnsiTheme="minorHAnsi" w:cstheme="minorHAnsi"/>
          <w:spacing w:val="-10"/>
          <w:sz w:val="19"/>
        </w:rPr>
        <w:t xml:space="preserve"> </w:t>
      </w:r>
      <w:r w:rsidRPr="0013352F">
        <w:rPr>
          <w:rFonts w:asciiTheme="minorHAnsi" w:hAnsiTheme="minorHAnsi" w:cstheme="minorHAnsi"/>
          <w:spacing w:val="-3"/>
          <w:sz w:val="19"/>
        </w:rPr>
        <w:t>as</w:t>
      </w:r>
      <w:r w:rsidRPr="0013352F">
        <w:rPr>
          <w:rFonts w:asciiTheme="minorHAnsi" w:hAnsiTheme="minorHAnsi" w:cstheme="minorHAnsi"/>
          <w:spacing w:val="-11"/>
          <w:sz w:val="19"/>
        </w:rPr>
        <w:t xml:space="preserve"> </w:t>
      </w:r>
      <w:r w:rsidRPr="0013352F">
        <w:rPr>
          <w:rFonts w:asciiTheme="minorHAnsi" w:hAnsiTheme="minorHAnsi" w:cstheme="minorHAnsi"/>
          <w:spacing w:val="-5"/>
          <w:sz w:val="19"/>
        </w:rPr>
        <w:t>soon</w:t>
      </w:r>
      <w:r w:rsidRPr="0013352F">
        <w:rPr>
          <w:rFonts w:asciiTheme="minorHAnsi" w:hAnsiTheme="minorHAnsi" w:cstheme="minorHAnsi"/>
          <w:spacing w:val="-11"/>
          <w:sz w:val="19"/>
        </w:rPr>
        <w:t xml:space="preserve"> </w:t>
      </w:r>
      <w:r w:rsidRPr="0013352F">
        <w:rPr>
          <w:rFonts w:asciiTheme="minorHAnsi" w:hAnsiTheme="minorHAnsi" w:cstheme="minorHAnsi"/>
          <w:spacing w:val="-3"/>
          <w:sz w:val="19"/>
        </w:rPr>
        <w:t>as</w:t>
      </w:r>
      <w:r w:rsidRPr="0013352F">
        <w:rPr>
          <w:rFonts w:asciiTheme="minorHAnsi" w:hAnsiTheme="minorHAnsi" w:cstheme="minorHAnsi"/>
          <w:spacing w:val="-10"/>
          <w:sz w:val="19"/>
        </w:rPr>
        <w:t xml:space="preserve"> </w:t>
      </w:r>
      <w:r w:rsidRPr="0013352F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13352F">
        <w:rPr>
          <w:rFonts w:asciiTheme="minorHAnsi" w:hAnsiTheme="minorHAnsi" w:cstheme="minorHAnsi"/>
          <w:spacing w:val="32"/>
          <w:sz w:val="19"/>
        </w:rPr>
        <w:t xml:space="preserve"> </w:t>
      </w:r>
      <w:r w:rsidRPr="0013352F">
        <w:rPr>
          <w:rFonts w:asciiTheme="minorHAnsi" w:hAnsiTheme="minorHAnsi" w:cstheme="minorHAnsi"/>
          <w:b/>
          <w:spacing w:val="-5"/>
          <w:sz w:val="19"/>
        </w:rPr>
        <w:t>Low</w:t>
      </w:r>
      <w:r w:rsidRPr="0013352F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13352F">
        <w:rPr>
          <w:rFonts w:asciiTheme="minorHAnsi" w:hAnsiTheme="minorHAnsi" w:cstheme="minorHAnsi"/>
          <w:b/>
          <w:spacing w:val="-5"/>
          <w:sz w:val="19"/>
        </w:rPr>
        <w:t>Risk</w:t>
      </w:r>
      <w:r w:rsidRPr="0013352F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13352F">
        <w:rPr>
          <w:rFonts w:asciiTheme="minorHAnsi" w:hAnsiTheme="minorHAnsi" w:cstheme="minorHAnsi"/>
          <w:b/>
          <w:spacing w:val="-4"/>
          <w:sz w:val="19"/>
        </w:rPr>
        <w:t>(L)</w:t>
      </w:r>
      <w:r w:rsidRPr="0013352F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13352F">
        <w:rPr>
          <w:rFonts w:asciiTheme="minorHAnsi" w:hAnsiTheme="minorHAnsi" w:cstheme="minorHAnsi"/>
          <w:spacing w:val="-6"/>
          <w:sz w:val="19"/>
        </w:rPr>
        <w:t>actions</w:t>
      </w:r>
      <w:r w:rsidRPr="0013352F">
        <w:rPr>
          <w:rFonts w:asciiTheme="minorHAnsi" w:hAnsiTheme="minorHAnsi" w:cstheme="minorHAnsi"/>
          <w:spacing w:val="-11"/>
          <w:sz w:val="19"/>
        </w:rPr>
        <w:t xml:space="preserve"> </w:t>
      </w:r>
      <w:r w:rsidRPr="0013352F">
        <w:rPr>
          <w:rFonts w:asciiTheme="minorHAnsi" w:hAnsiTheme="minorHAnsi" w:cstheme="minorHAnsi"/>
          <w:spacing w:val="-5"/>
          <w:sz w:val="19"/>
        </w:rPr>
        <w:t>should</w:t>
      </w:r>
      <w:r w:rsidRPr="0013352F">
        <w:rPr>
          <w:rFonts w:asciiTheme="minorHAnsi" w:hAnsiTheme="minorHAnsi" w:cstheme="minorHAnsi"/>
          <w:spacing w:val="-10"/>
          <w:sz w:val="19"/>
        </w:rPr>
        <w:t xml:space="preserve"> </w:t>
      </w:r>
      <w:r w:rsidRPr="0013352F">
        <w:rPr>
          <w:rFonts w:asciiTheme="minorHAnsi" w:hAnsiTheme="minorHAnsi" w:cstheme="minorHAnsi"/>
          <w:spacing w:val="-3"/>
          <w:sz w:val="19"/>
        </w:rPr>
        <w:t>be</w:t>
      </w:r>
      <w:r w:rsidRPr="0013352F">
        <w:rPr>
          <w:rFonts w:asciiTheme="minorHAnsi" w:hAnsiTheme="minorHAnsi" w:cstheme="minorHAnsi"/>
          <w:spacing w:val="-11"/>
          <w:sz w:val="19"/>
        </w:rPr>
        <w:t xml:space="preserve"> </w:t>
      </w:r>
      <w:r w:rsidRPr="0013352F">
        <w:rPr>
          <w:rFonts w:asciiTheme="minorHAnsi" w:hAnsiTheme="minorHAnsi" w:cstheme="minorHAnsi"/>
          <w:spacing w:val="-5"/>
          <w:sz w:val="19"/>
        </w:rPr>
        <w:t>dealt</w:t>
      </w:r>
      <w:r w:rsidRPr="0013352F">
        <w:rPr>
          <w:rFonts w:asciiTheme="minorHAnsi" w:hAnsiTheme="minorHAnsi" w:cstheme="minorHAnsi"/>
          <w:spacing w:val="-10"/>
          <w:sz w:val="19"/>
        </w:rPr>
        <w:t xml:space="preserve"> </w:t>
      </w:r>
      <w:r w:rsidRPr="0013352F">
        <w:rPr>
          <w:rFonts w:asciiTheme="minorHAnsi" w:hAnsiTheme="minorHAnsi" w:cstheme="minorHAnsi"/>
          <w:spacing w:val="-5"/>
          <w:sz w:val="19"/>
        </w:rPr>
        <w:t>with</w:t>
      </w:r>
      <w:r w:rsidRPr="0013352F">
        <w:rPr>
          <w:rFonts w:asciiTheme="minorHAnsi" w:hAnsiTheme="minorHAnsi" w:cstheme="minorHAnsi"/>
          <w:spacing w:val="-11"/>
          <w:sz w:val="19"/>
        </w:rPr>
        <w:t xml:space="preserve"> </w:t>
      </w:r>
      <w:r w:rsidRPr="0013352F">
        <w:rPr>
          <w:rFonts w:asciiTheme="minorHAnsi" w:hAnsiTheme="minorHAnsi" w:cstheme="minorHAnsi"/>
          <w:spacing w:val="-3"/>
          <w:sz w:val="19"/>
        </w:rPr>
        <w:t>as</w:t>
      </w:r>
      <w:r w:rsidRPr="0013352F">
        <w:rPr>
          <w:rFonts w:asciiTheme="minorHAnsi" w:hAnsiTheme="minorHAnsi" w:cstheme="minorHAnsi"/>
          <w:spacing w:val="-10"/>
          <w:sz w:val="19"/>
        </w:rPr>
        <w:t xml:space="preserve"> </w:t>
      </w:r>
      <w:r w:rsidRPr="0013352F">
        <w:rPr>
          <w:rFonts w:asciiTheme="minorHAnsi" w:hAnsiTheme="minorHAnsi" w:cstheme="minorHAnsi"/>
          <w:spacing w:val="-5"/>
          <w:sz w:val="19"/>
        </w:rPr>
        <w:t>soon</w:t>
      </w:r>
      <w:r w:rsidRPr="0013352F">
        <w:rPr>
          <w:rFonts w:asciiTheme="minorHAnsi" w:hAnsiTheme="minorHAnsi" w:cstheme="minorHAnsi"/>
          <w:spacing w:val="-11"/>
          <w:sz w:val="19"/>
        </w:rPr>
        <w:t xml:space="preserve"> </w:t>
      </w:r>
      <w:r w:rsidRPr="0013352F">
        <w:rPr>
          <w:rFonts w:asciiTheme="minorHAnsi" w:hAnsiTheme="minorHAnsi" w:cstheme="minorHAnsi"/>
          <w:spacing w:val="-3"/>
          <w:sz w:val="19"/>
        </w:rPr>
        <w:t>as</w:t>
      </w:r>
      <w:r w:rsidRPr="0013352F">
        <w:rPr>
          <w:rFonts w:asciiTheme="minorHAnsi" w:hAnsiTheme="minorHAnsi" w:cstheme="minorHAnsi"/>
          <w:spacing w:val="-10"/>
          <w:sz w:val="19"/>
        </w:rPr>
        <w:t xml:space="preserve"> </w:t>
      </w:r>
      <w:r w:rsidRPr="0013352F">
        <w:rPr>
          <w:rFonts w:asciiTheme="minorHAnsi" w:hAnsiTheme="minorHAnsi" w:cstheme="minorHAnsi"/>
          <w:spacing w:val="-6"/>
          <w:sz w:val="19"/>
        </w:rPr>
        <w:t>practicable.</w:t>
      </w:r>
    </w:p>
    <w:p w:rsidR="004C7D5F" w:rsidRPr="0013352F" w:rsidRDefault="004C7D5F" w:rsidP="0013352F">
      <w:pPr>
        <w:keepNext/>
        <w:keepLines/>
        <w:widowControl/>
        <w:rPr>
          <w:rFonts w:asciiTheme="minorHAnsi" w:hAnsiTheme="minorHAnsi" w:cstheme="minorHAnsi"/>
        </w:rPr>
      </w:pPr>
    </w:p>
    <w:p w:rsidR="004C7D5F" w:rsidRPr="0013352F" w:rsidRDefault="0083325A" w:rsidP="0013352F">
      <w:pPr>
        <w:pStyle w:val="Tekstpodstawowy"/>
        <w:keepNext/>
        <w:keepLines/>
        <w:widowControl/>
        <w:tabs>
          <w:tab w:val="left" w:pos="9090"/>
          <w:tab w:val="left" w:pos="9464"/>
          <w:tab w:val="left" w:pos="10284"/>
          <w:tab w:val="left" w:pos="10744"/>
        </w:tabs>
        <w:spacing w:before="192"/>
        <w:ind w:left="104"/>
        <w:rPr>
          <w:rFonts w:asciiTheme="minorHAnsi" w:hAnsiTheme="minorHAnsi" w:cstheme="minorHAnsi"/>
        </w:rPr>
      </w:pPr>
      <w:r w:rsidRPr="0013352F">
        <w:rPr>
          <w:rFonts w:asciiTheme="minorHAnsi" w:hAnsiTheme="minorHAnsi" w:cstheme="minorHAnsi"/>
          <w:spacing w:val="-5"/>
        </w:rPr>
        <w:t xml:space="preserve">Risk </w:t>
      </w:r>
      <w:r w:rsidRPr="0013352F">
        <w:rPr>
          <w:rFonts w:asciiTheme="minorHAnsi" w:hAnsiTheme="minorHAnsi" w:cstheme="minorHAnsi"/>
          <w:spacing w:val="-6"/>
        </w:rPr>
        <w:t>Assessment carried</w:t>
      </w:r>
      <w:r w:rsidRPr="0013352F">
        <w:rPr>
          <w:rFonts w:asciiTheme="minorHAnsi" w:hAnsiTheme="minorHAnsi" w:cstheme="minorHAnsi"/>
          <w:spacing w:val="-28"/>
        </w:rPr>
        <w:t xml:space="preserve"> </w:t>
      </w:r>
      <w:r w:rsidRPr="0013352F">
        <w:rPr>
          <w:rFonts w:asciiTheme="minorHAnsi" w:hAnsiTheme="minorHAnsi" w:cstheme="minorHAnsi"/>
          <w:spacing w:val="-5"/>
        </w:rPr>
        <w:t>out</w:t>
      </w:r>
      <w:r w:rsidRPr="0013352F">
        <w:rPr>
          <w:rFonts w:asciiTheme="minorHAnsi" w:hAnsiTheme="minorHAnsi" w:cstheme="minorHAnsi"/>
          <w:spacing w:val="-11"/>
        </w:rPr>
        <w:t xml:space="preserve"> </w:t>
      </w:r>
      <w:r w:rsidRPr="0013352F">
        <w:rPr>
          <w:rFonts w:asciiTheme="minorHAnsi" w:hAnsiTheme="minorHAnsi" w:cstheme="minorHAnsi"/>
          <w:spacing w:val="-4"/>
        </w:rPr>
        <w:t>by:</w:t>
      </w:r>
      <w:r w:rsidRPr="0013352F">
        <w:rPr>
          <w:rFonts w:asciiTheme="minorHAnsi" w:hAnsiTheme="minorHAnsi" w:cstheme="minorHAnsi"/>
          <w:spacing w:val="-4"/>
          <w:u w:val="single"/>
        </w:rPr>
        <w:t xml:space="preserve"> </w:t>
      </w:r>
      <w:r w:rsidRPr="0013352F">
        <w:rPr>
          <w:rFonts w:asciiTheme="minorHAnsi" w:hAnsiTheme="minorHAnsi" w:cstheme="minorHAnsi"/>
          <w:spacing w:val="-4"/>
          <w:u w:val="single"/>
        </w:rPr>
        <w:tab/>
      </w:r>
      <w:r w:rsidRPr="0013352F">
        <w:rPr>
          <w:rFonts w:asciiTheme="minorHAnsi" w:hAnsiTheme="minorHAnsi" w:cstheme="minorHAnsi"/>
          <w:spacing w:val="-4"/>
        </w:rPr>
        <w:tab/>
      </w:r>
      <w:r w:rsidRPr="0013352F">
        <w:rPr>
          <w:rFonts w:asciiTheme="minorHAnsi" w:hAnsiTheme="minorHAnsi" w:cstheme="minorHAnsi"/>
          <w:spacing w:val="-6"/>
        </w:rPr>
        <w:t>Date:</w:t>
      </w:r>
      <w:r w:rsidRPr="0013352F">
        <w:rPr>
          <w:rFonts w:asciiTheme="minorHAnsi" w:hAnsiTheme="minorHAnsi" w:cstheme="minorHAnsi"/>
          <w:spacing w:val="-6"/>
        </w:rPr>
        <w:tab/>
      </w:r>
      <w:r w:rsidRPr="0013352F">
        <w:rPr>
          <w:rFonts w:asciiTheme="minorHAnsi" w:hAnsiTheme="minorHAnsi" w:cstheme="minorHAnsi"/>
        </w:rPr>
        <w:t>/</w:t>
      </w:r>
      <w:r w:rsidRPr="0013352F">
        <w:rPr>
          <w:rFonts w:asciiTheme="minorHAnsi" w:hAnsiTheme="minorHAnsi" w:cstheme="minorHAnsi"/>
        </w:rPr>
        <w:tab/>
        <w:t>/</w:t>
      </w:r>
    </w:p>
    <w:p w:rsidR="004C7D5F" w:rsidRPr="0013352F" w:rsidRDefault="0083325A" w:rsidP="0013352F">
      <w:pPr>
        <w:keepNext/>
        <w:keepLines/>
        <w:widowControl/>
        <w:spacing w:before="99"/>
        <w:ind w:left="104"/>
        <w:rPr>
          <w:rFonts w:asciiTheme="minorHAnsi" w:hAnsiTheme="minorHAnsi" w:cstheme="minorHAnsi"/>
          <w:sz w:val="14"/>
        </w:rPr>
      </w:pPr>
      <w:r w:rsidRPr="0013352F">
        <w:rPr>
          <w:rFonts w:asciiTheme="minorHAnsi" w:hAnsiTheme="minorHAnsi" w:cstheme="minorHAnsi"/>
        </w:rPr>
        <w:br w:type="column"/>
      </w:r>
      <w:bookmarkEnd w:id="0"/>
      <w:r w:rsidRPr="0013352F">
        <w:rPr>
          <w:rFonts w:asciiTheme="minorHAnsi" w:hAnsiTheme="minorHAnsi" w:cstheme="minorHAnsi"/>
          <w:sz w:val="14"/>
        </w:rPr>
        <w:t>© All Rights Reserved</w:t>
      </w:r>
    </w:p>
    <w:sectPr w:rsidR="004C7D5F" w:rsidRPr="0013352F">
      <w:type w:val="continuous"/>
      <w:pgSz w:w="16840" w:h="11910" w:orient="landscape"/>
      <w:pgMar w:top="560" w:right="680" w:bottom="280" w:left="760" w:header="708" w:footer="708" w:gutter="0"/>
      <w:cols w:num="2" w:space="708" w:equalWidth="0">
        <w:col w:w="10968" w:space="2907"/>
        <w:col w:w="152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25A" w:rsidRDefault="0083325A" w:rsidP="0013352F">
      <w:r>
        <w:separator/>
      </w:r>
    </w:p>
  </w:endnote>
  <w:endnote w:type="continuationSeparator" w:id="0">
    <w:p w:rsidR="0083325A" w:rsidRDefault="0083325A" w:rsidP="0013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sidora Sans Alt">
    <w:altName w:val="Calibri"/>
    <w:charset w:val="00"/>
    <w:family w:val="modern"/>
    <w:pitch w:val="variable"/>
  </w:font>
  <w:font w:name="Isidora Sans Alt Bold">
    <w:altName w:val="Calibri"/>
    <w:charset w:val="00"/>
    <w:family w:val="moder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25A" w:rsidRDefault="0083325A" w:rsidP="0013352F">
      <w:r>
        <w:separator/>
      </w:r>
    </w:p>
  </w:footnote>
  <w:footnote w:type="continuationSeparator" w:id="0">
    <w:p w:rsidR="0083325A" w:rsidRDefault="0083325A" w:rsidP="00133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52F" w:rsidRPr="0013352F" w:rsidRDefault="0013352F" w:rsidP="0013352F">
    <w:pPr>
      <w:pStyle w:val="Tekstpodstawowy"/>
      <w:spacing w:after="60"/>
      <w:rPr>
        <w:rFonts w:asciiTheme="minorHAnsi" w:hAnsiTheme="minorHAnsi" w:cstheme="minorHAnsi"/>
      </w:rPr>
    </w:pPr>
    <w:r w:rsidRPr="0013352F">
      <w:rPr>
        <w:rFonts w:asciiTheme="minorHAnsi" w:hAnsiTheme="minorHAnsi" w:cstheme="minorHAnsi"/>
        <w:color w:val="EE7625"/>
      </w:rPr>
      <w:t>School</w:t>
    </w:r>
    <w:r w:rsidRPr="0013352F">
      <w:rPr>
        <w:rFonts w:asciiTheme="minorHAnsi" w:hAnsiTheme="minorHAnsi" w:cstheme="minorHAnsi"/>
        <w:color w:val="EE7625"/>
        <w:spacing w:val="-8"/>
      </w:rPr>
      <w:t xml:space="preserve"> </w:t>
    </w:r>
    <w:r w:rsidRPr="0013352F">
      <w:rPr>
        <w:rFonts w:asciiTheme="minorHAnsi" w:hAnsiTheme="minorHAnsi" w:cstheme="minorHAnsi"/>
        <w:color w:val="EE7625"/>
        <w:spacing w:val="-3"/>
      </w:rPr>
      <w:t>Offsite</w:t>
    </w:r>
    <w:r w:rsidRPr="0013352F">
      <w:rPr>
        <w:rFonts w:asciiTheme="minorHAnsi" w:hAnsiTheme="minorHAnsi" w:cstheme="minorHAnsi"/>
        <w:color w:val="EE7625"/>
        <w:spacing w:val="-12"/>
      </w:rPr>
      <w:t xml:space="preserve"> </w:t>
    </w:r>
    <w:r w:rsidRPr="0013352F">
      <w:rPr>
        <w:rFonts w:asciiTheme="minorHAnsi" w:hAnsiTheme="minorHAnsi" w:cstheme="minorHAnsi"/>
        <w:color w:val="EE7625"/>
        <w:spacing w:val="-3"/>
      </w:rPr>
      <w:t>Activity</w:t>
    </w:r>
    <w:r w:rsidRPr="0013352F">
      <w:rPr>
        <w:rFonts w:asciiTheme="minorHAnsi" w:hAnsiTheme="minorHAnsi" w:cstheme="minorHAnsi"/>
        <w:color w:val="EE7625"/>
        <w:spacing w:val="-7"/>
      </w:rPr>
      <w:t xml:space="preserve"> </w:t>
    </w:r>
    <w:r w:rsidRPr="0013352F">
      <w:rPr>
        <w:rFonts w:asciiTheme="minorHAnsi" w:hAnsiTheme="minorHAnsi" w:cstheme="minorHAnsi"/>
        <w:color w:val="EE7625"/>
        <w:spacing w:val="-4"/>
      </w:rPr>
      <w:t>(Outdoor</w:t>
    </w:r>
    <w:r w:rsidRPr="0013352F">
      <w:rPr>
        <w:rFonts w:asciiTheme="minorHAnsi" w:hAnsiTheme="minorHAnsi" w:cstheme="minorHAnsi"/>
        <w:color w:val="EE7625"/>
        <w:spacing w:val="-17"/>
      </w:rPr>
      <w:t xml:space="preserve"> </w:t>
    </w:r>
    <w:r w:rsidRPr="0013352F">
      <w:rPr>
        <w:rFonts w:asciiTheme="minorHAnsi" w:hAnsiTheme="minorHAnsi" w:cstheme="minorHAnsi"/>
        <w:color w:val="EE7625"/>
        <w:spacing w:val="-3"/>
      </w:rPr>
      <w:t>Adventure</w:t>
    </w:r>
    <w:r w:rsidRPr="0013352F">
      <w:rPr>
        <w:rFonts w:asciiTheme="minorHAnsi" w:hAnsiTheme="minorHAnsi" w:cstheme="minorHAnsi"/>
        <w:color w:val="EE7625"/>
        <w:spacing w:val="-13"/>
      </w:rPr>
      <w:t xml:space="preserve"> </w:t>
    </w:r>
    <w:r w:rsidRPr="0013352F">
      <w:rPr>
        <w:rFonts w:asciiTheme="minorHAnsi" w:hAnsiTheme="minorHAnsi" w:cstheme="minorHAnsi"/>
        <w:color w:val="EE7625"/>
        <w:spacing w:val="-3"/>
      </w:rPr>
      <w:t>Activity)</w:t>
    </w:r>
    <w:r w:rsidRPr="0013352F">
      <w:rPr>
        <w:rFonts w:asciiTheme="minorHAnsi" w:hAnsiTheme="minorHAnsi" w:cstheme="minorHAnsi"/>
        <w:color w:val="EE7625"/>
        <w:spacing w:val="-7"/>
      </w:rPr>
      <w:t xml:space="preserve"> </w:t>
    </w:r>
    <w:r w:rsidRPr="0013352F">
      <w:rPr>
        <w:rFonts w:asciiTheme="minorHAnsi" w:hAnsiTheme="minorHAnsi" w:cstheme="minorHAnsi"/>
        <w:color w:val="EE7625"/>
      </w:rPr>
      <w:t>–</w:t>
    </w:r>
    <w:r w:rsidRPr="0013352F">
      <w:rPr>
        <w:rFonts w:asciiTheme="minorHAnsi" w:hAnsiTheme="minorHAnsi" w:cstheme="minorHAnsi"/>
        <w:color w:val="EE7625"/>
        <w:spacing w:val="-7"/>
      </w:rPr>
      <w:t xml:space="preserve"> </w:t>
    </w:r>
    <w:r w:rsidRPr="0013352F">
      <w:rPr>
        <w:rFonts w:asciiTheme="minorHAnsi" w:hAnsiTheme="minorHAnsi" w:cstheme="minorHAnsi"/>
        <w:color w:val="EE7625"/>
      </w:rPr>
      <w:t>Risk</w:t>
    </w:r>
    <w:r w:rsidRPr="0013352F">
      <w:rPr>
        <w:rFonts w:asciiTheme="minorHAnsi" w:hAnsiTheme="minorHAnsi" w:cstheme="minorHAnsi"/>
        <w:color w:val="EE7625"/>
        <w:spacing w:val="-12"/>
      </w:rPr>
      <w:t xml:space="preserve"> </w:t>
    </w:r>
    <w:r w:rsidRPr="0013352F">
      <w:rPr>
        <w:rFonts w:asciiTheme="minorHAnsi" w:hAnsiTheme="minorHAnsi" w:cstheme="minorHAnsi"/>
        <w:color w:val="EE7625"/>
        <w:spacing w:val="-3"/>
      </w:rPr>
      <w:t>Assessment</w:t>
    </w:r>
    <w:r w:rsidRPr="0013352F">
      <w:rPr>
        <w:rFonts w:asciiTheme="minorHAnsi" w:hAnsiTheme="minorHAnsi" w:cstheme="minorHAnsi"/>
        <w:color w:val="EE7625"/>
        <w:spacing w:val="-13"/>
      </w:rPr>
      <w:t xml:space="preserve"> </w:t>
    </w:r>
    <w:r w:rsidRPr="0013352F">
      <w:rPr>
        <w:rFonts w:asciiTheme="minorHAnsi" w:hAnsiTheme="minorHAnsi" w:cstheme="minorHAnsi"/>
        <w:color w:val="EE7625"/>
        <w:spacing w:val="-5"/>
      </w:rPr>
      <w:t>Template</w:t>
    </w:r>
    <w:r w:rsidRPr="0013352F">
      <w:rPr>
        <w:rFonts w:asciiTheme="minorHAnsi" w:hAnsiTheme="minorHAnsi" w:cstheme="minorHAnsi"/>
        <w:color w:val="EE7625"/>
        <w:spacing w:val="-7"/>
      </w:rPr>
      <w:t xml:space="preserve"> </w:t>
    </w:r>
    <w:r w:rsidRPr="0013352F">
      <w:rPr>
        <w:rFonts w:asciiTheme="minorHAnsi" w:hAnsiTheme="minorHAnsi" w:cstheme="minorHAnsi"/>
        <w:color w:val="EE7625"/>
        <w:spacing w:val="-3"/>
      </w:rPr>
      <w:t>No.</w:t>
    </w:r>
    <w:r w:rsidRPr="0013352F">
      <w:rPr>
        <w:rFonts w:asciiTheme="minorHAnsi" w:hAnsiTheme="minorHAnsi" w:cstheme="minorHAnsi"/>
        <w:color w:val="EE7625"/>
        <w:spacing w:val="-9"/>
      </w:rPr>
      <w:t xml:space="preserve"> </w:t>
    </w:r>
    <w:r w:rsidRPr="0013352F">
      <w:rPr>
        <w:rFonts w:asciiTheme="minorHAnsi" w:hAnsiTheme="minorHAnsi" w:cstheme="minorHAnsi"/>
        <w:color w:val="EE7625"/>
      </w:rPr>
      <w:t>72</w:t>
    </w:r>
    <w:r w:rsidRPr="0013352F">
      <w:rPr>
        <w:rFonts w:asciiTheme="minorHAnsi" w:hAnsiTheme="minorHAnsi" w:cstheme="minorHAnsi"/>
        <w:color w:val="EE7625"/>
        <w:spacing w:val="-7"/>
      </w:rPr>
      <w:t xml:space="preserve"> </w:t>
    </w:r>
    <w:r w:rsidRPr="0013352F">
      <w:rPr>
        <w:rFonts w:asciiTheme="minorHAnsi" w:hAnsiTheme="minorHAnsi" w:cstheme="minorHAnsi"/>
      </w:rPr>
      <w:t>(List</w:t>
    </w:r>
    <w:r w:rsidRPr="0013352F">
      <w:rPr>
        <w:rFonts w:asciiTheme="minorHAnsi" w:hAnsiTheme="minorHAnsi" w:cstheme="minorHAnsi"/>
        <w:spacing w:val="-7"/>
      </w:rPr>
      <w:t xml:space="preserve"> </w:t>
    </w:r>
    <w:r w:rsidRPr="0013352F">
      <w:rPr>
        <w:rFonts w:asciiTheme="minorHAnsi" w:hAnsiTheme="minorHAnsi" w:cstheme="minorHAnsi"/>
      </w:rPr>
      <w:t>additional</w:t>
    </w:r>
    <w:r w:rsidRPr="0013352F">
      <w:rPr>
        <w:rFonts w:asciiTheme="minorHAnsi" w:hAnsiTheme="minorHAnsi" w:cstheme="minorHAnsi"/>
        <w:spacing w:val="-7"/>
      </w:rPr>
      <w:t xml:space="preserve"> </w:t>
    </w:r>
    <w:r w:rsidRPr="0013352F">
      <w:rPr>
        <w:rFonts w:asciiTheme="minorHAnsi" w:hAnsiTheme="minorHAnsi" w:cstheme="minorHAnsi"/>
        <w:spacing w:val="-3"/>
      </w:rPr>
      <w:t>hazards,</w:t>
    </w:r>
    <w:r w:rsidRPr="0013352F">
      <w:rPr>
        <w:rFonts w:asciiTheme="minorHAnsi" w:hAnsiTheme="minorHAnsi" w:cstheme="minorHAnsi"/>
        <w:spacing w:val="-9"/>
      </w:rPr>
      <w:t xml:space="preserve"> </w:t>
    </w:r>
    <w:r w:rsidRPr="0013352F">
      <w:rPr>
        <w:rFonts w:asciiTheme="minorHAnsi" w:hAnsiTheme="minorHAnsi" w:cstheme="minorHAnsi"/>
      </w:rPr>
      <w:t>risks</w:t>
    </w:r>
    <w:r w:rsidRPr="0013352F">
      <w:rPr>
        <w:rFonts w:asciiTheme="minorHAnsi" w:hAnsiTheme="minorHAnsi" w:cstheme="minorHAnsi"/>
        <w:spacing w:val="-7"/>
      </w:rPr>
      <w:t xml:space="preserve"> </w:t>
    </w:r>
    <w:r w:rsidRPr="0013352F">
      <w:rPr>
        <w:rFonts w:asciiTheme="minorHAnsi" w:hAnsiTheme="minorHAnsi" w:cstheme="minorHAnsi"/>
      </w:rPr>
      <w:t>and</w:t>
    </w:r>
    <w:r w:rsidRPr="0013352F">
      <w:rPr>
        <w:rFonts w:asciiTheme="minorHAnsi" w:hAnsiTheme="minorHAnsi" w:cstheme="minorHAnsi"/>
        <w:spacing w:val="-7"/>
      </w:rPr>
      <w:t xml:space="preserve"> </w:t>
    </w:r>
    <w:r w:rsidRPr="0013352F">
      <w:rPr>
        <w:rFonts w:asciiTheme="minorHAnsi" w:hAnsiTheme="minorHAnsi" w:cstheme="minorHAnsi"/>
        <w:spacing w:val="-3"/>
      </w:rPr>
      <w:t>controls</w:t>
    </w:r>
    <w:r w:rsidRPr="0013352F">
      <w:rPr>
        <w:rFonts w:asciiTheme="minorHAnsi" w:hAnsiTheme="minorHAnsi" w:cstheme="minorHAnsi"/>
        <w:spacing w:val="-7"/>
      </w:rPr>
      <w:t xml:space="preserve"> </w:t>
    </w:r>
    <w:r w:rsidRPr="0013352F">
      <w:rPr>
        <w:rFonts w:asciiTheme="minorHAnsi" w:hAnsiTheme="minorHAnsi" w:cstheme="minorHAnsi"/>
      </w:rPr>
      <w:t>particular</w:t>
    </w:r>
    <w:r w:rsidRPr="0013352F">
      <w:rPr>
        <w:rFonts w:asciiTheme="minorHAnsi" w:hAnsiTheme="minorHAnsi" w:cstheme="minorHAnsi"/>
        <w:spacing w:val="-12"/>
      </w:rPr>
      <w:t xml:space="preserve"> </w:t>
    </w:r>
    <w:r w:rsidRPr="0013352F">
      <w:rPr>
        <w:rFonts w:asciiTheme="minorHAnsi" w:hAnsiTheme="minorHAnsi" w:cstheme="minorHAnsi"/>
      </w:rPr>
      <w:t>to</w:t>
    </w:r>
    <w:r w:rsidRPr="0013352F">
      <w:rPr>
        <w:rFonts w:asciiTheme="minorHAnsi" w:hAnsiTheme="minorHAnsi" w:cstheme="minorHAnsi"/>
        <w:spacing w:val="-7"/>
      </w:rPr>
      <w:t xml:space="preserve"> </w:t>
    </w:r>
    <w:r w:rsidRPr="0013352F">
      <w:rPr>
        <w:rFonts w:asciiTheme="minorHAnsi" w:hAnsiTheme="minorHAnsi" w:cstheme="minorHAnsi"/>
      </w:rPr>
      <w:t>your</w:t>
    </w:r>
    <w:r w:rsidRPr="0013352F">
      <w:rPr>
        <w:rFonts w:asciiTheme="minorHAnsi" w:hAnsiTheme="minorHAnsi" w:cstheme="minorHAnsi"/>
        <w:spacing w:val="-11"/>
      </w:rPr>
      <w:t xml:space="preserve"> </w:t>
    </w:r>
    <w:r w:rsidRPr="0013352F">
      <w:rPr>
        <w:rFonts w:asciiTheme="minorHAnsi" w:hAnsiTheme="minorHAnsi" w:cstheme="minorHAnsi"/>
      </w:rPr>
      <w:t>school</w:t>
    </w:r>
    <w:r w:rsidRPr="0013352F">
      <w:rPr>
        <w:rFonts w:asciiTheme="minorHAnsi" w:hAnsiTheme="minorHAnsi" w:cstheme="minorHAnsi"/>
        <w:spacing w:val="-7"/>
      </w:rPr>
      <w:t xml:space="preserve"> </w:t>
    </w:r>
    <w:r w:rsidRPr="0013352F">
      <w:rPr>
        <w:rFonts w:asciiTheme="minorHAnsi" w:hAnsiTheme="minorHAnsi" w:cstheme="minorHAnsi"/>
      </w:rPr>
      <w:t xml:space="preserve">using </w:t>
    </w:r>
    <w:r w:rsidRPr="0013352F">
      <w:rPr>
        <w:rFonts w:asciiTheme="minorHAnsi" w:hAnsiTheme="minorHAnsi" w:cstheme="minorHAnsi"/>
        <w:spacing w:val="-5"/>
      </w:rPr>
      <w:t xml:space="preserve">Template </w:t>
    </w:r>
    <w:r w:rsidRPr="0013352F">
      <w:rPr>
        <w:rFonts w:asciiTheme="minorHAnsi" w:hAnsiTheme="minorHAnsi" w:cstheme="minorHAnsi"/>
        <w:spacing w:val="-2"/>
      </w:rPr>
      <w:t>no.</w:t>
    </w:r>
    <w:r w:rsidRPr="0013352F">
      <w:rPr>
        <w:rFonts w:asciiTheme="minorHAnsi" w:hAnsiTheme="minorHAnsi" w:cstheme="minorHAnsi"/>
        <w:spacing w:val="-5"/>
      </w:rPr>
      <w:t xml:space="preserve"> </w:t>
    </w:r>
    <w:r w:rsidRPr="0013352F">
      <w:rPr>
        <w:rFonts w:asciiTheme="minorHAnsi" w:hAnsiTheme="minorHAnsi" w:cstheme="minorHAnsi"/>
        <w:spacing w:val="-7"/>
      </w:rPr>
      <w:t>74)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D5F"/>
    <w:rsid w:val="0013352F"/>
    <w:rsid w:val="004C7D5F"/>
    <w:rsid w:val="0083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FCD02"/>
  <w15:docId w15:val="{35B8B014-E4B5-42DE-8153-25E4DCE8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Isidora Sans Alt" w:eastAsia="Isidora Sans Alt" w:hAnsi="Isidora Sans Alt" w:cs="Isidora Sans Al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133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352F"/>
    <w:rPr>
      <w:rFonts w:ascii="Isidora Sans Alt" w:eastAsia="Isidora Sans Alt" w:hAnsi="Isidora Sans Alt" w:cs="Isidora Sans Alt"/>
    </w:rPr>
  </w:style>
  <w:style w:type="paragraph" w:styleId="Stopka">
    <w:name w:val="footer"/>
    <w:basedOn w:val="Normalny"/>
    <w:link w:val="StopkaZnak"/>
    <w:uiPriority w:val="99"/>
    <w:unhideWhenUsed/>
    <w:rsid w:val="001335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352F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Łukasz Gorski</cp:lastModifiedBy>
  <cp:revision>2</cp:revision>
  <dcterms:created xsi:type="dcterms:W3CDTF">2019-03-06T12:26:00Z</dcterms:created>
  <dcterms:modified xsi:type="dcterms:W3CDTF">2019-03-06T12:26:00Z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