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299" w:rsidRDefault="00CA6299" w:rsidP="00B53CE1">
      <w:pPr>
        <w:jc w:val="center"/>
        <w:rPr>
          <w:rFonts w:ascii="Tahoma" w:hAnsi="Tahoma" w:cs="Tahoma"/>
          <w:b/>
          <w:sz w:val="40"/>
          <w:szCs w:val="40"/>
          <w:lang w:val="en-IE"/>
        </w:rPr>
      </w:pPr>
      <w:r w:rsidRPr="00CA6299">
        <w:rPr>
          <w:rFonts w:ascii="Tahoma" w:hAnsi="Tahoma" w:cs="Tahoma"/>
          <w:b/>
          <w:noProof/>
          <w:sz w:val="40"/>
          <w:szCs w:val="40"/>
          <w:lang w:val="en-GB" w:eastAsia="en-GB"/>
        </w:rPr>
        <w:drawing>
          <wp:inline distT="0" distB="0" distL="0" distR="0">
            <wp:extent cx="1524000" cy="939609"/>
            <wp:effectExtent l="19050" t="0" r="0" b="0"/>
            <wp:docPr id="1" name="Picture 1" descr="cid:image001.jpg@01C986E0.23B87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986E0.23B87FE0"/>
                    <pic:cNvPicPr>
                      <a:picLocks noChangeAspect="1" noChangeArrowheads="1"/>
                    </pic:cNvPicPr>
                  </pic:nvPicPr>
                  <pic:blipFill>
                    <a:blip r:embed="rId7" r:link="rId8"/>
                    <a:srcRect/>
                    <a:stretch>
                      <a:fillRect/>
                    </a:stretch>
                  </pic:blipFill>
                  <pic:spPr bwMode="auto">
                    <a:xfrm>
                      <a:off x="0" y="0"/>
                      <a:ext cx="1524307" cy="939798"/>
                    </a:xfrm>
                    <a:prstGeom prst="rect">
                      <a:avLst/>
                    </a:prstGeom>
                    <a:noFill/>
                    <a:ln w="9525">
                      <a:noFill/>
                      <a:miter lim="800000"/>
                      <a:headEnd/>
                      <a:tailEnd/>
                    </a:ln>
                  </pic:spPr>
                </pic:pic>
              </a:graphicData>
            </a:graphic>
          </wp:inline>
        </w:drawing>
      </w:r>
    </w:p>
    <w:p w:rsidR="00C174E6" w:rsidRPr="00593664" w:rsidRDefault="00B53CE1" w:rsidP="00B53CE1">
      <w:pPr>
        <w:jc w:val="center"/>
        <w:rPr>
          <w:rFonts w:ascii="Tahoma" w:hAnsi="Tahoma" w:cs="Tahoma"/>
          <w:b/>
          <w:sz w:val="40"/>
          <w:szCs w:val="40"/>
          <w:lang w:val="en-IE"/>
        </w:rPr>
      </w:pPr>
      <w:r w:rsidRPr="00593664">
        <w:rPr>
          <w:rFonts w:ascii="Tahoma" w:hAnsi="Tahoma" w:cs="Tahoma"/>
          <w:b/>
          <w:sz w:val="40"/>
          <w:szCs w:val="40"/>
          <w:lang w:val="en-IE"/>
        </w:rPr>
        <w:t>Application Form</w:t>
      </w:r>
      <w:r w:rsidR="00C174E6" w:rsidRPr="00593664">
        <w:rPr>
          <w:rFonts w:ascii="Tahoma" w:hAnsi="Tahoma" w:cs="Tahoma"/>
          <w:b/>
          <w:sz w:val="40"/>
          <w:szCs w:val="40"/>
          <w:lang w:val="en-IE"/>
        </w:rPr>
        <w:t xml:space="preserve"> </w:t>
      </w:r>
    </w:p>
    <w:p w:rsidR="00C174E6" w:rsidRPr="00593664" w:rsidRDefault="00B53CE1" w:rsidP="00C174E6">
      <w:pPr>
        <w:jc w:val="center"/>
        <w:rPr>
          <w:rFonts w:ascii="Tahoma" w:hAnsi="Tahoma" w:cs="Tahoma"/>
          <w:b/>
          <w:sz w:val="32"/>
          <w:szCs w:val="32"/>
          <w:lang w:val="en-IE"/>
        </w:rPr>
      </w:pPr>
      <w:r w:rsidRPr="00593664">
        <w:rPr>
          <w:rFonts w:ascii="Tahoma" w:hAnsi="Tahoma" w:cs="Tahoma"/>
          <w:b/>
          <w:sz w:val="40"/>
          <w:szCs w:val="40"/>
          <w:lang w:val="en-IE"/>
        </w:rPr>
        <w:t xml:space="preserve"> </w:t>
      </w:r>
      <w:r w:rsidR="00C174E6" w:rsidRPr="00593664">
        <w:rPr>
          <w:rFonts w:ascii="Tahoma" w:hAnsi="Tahoma" w:cs="Tahoma"/>
          <w:b/>
          <w:sz w:val="32"/>
          <w:szCs w:val="32"/>
          <w:lang w:val="en-IE"/>
        </w:rPr>
        <w:t>Asbestos Article Exemption Certificate</w:t>
      </w:r>
    </w:p>
    <w:p w:rsidR="00AF5C2A" w:rsidRPr="00593664" w:rsidRDefault="008D5B5A">
      <w:pPr>
        <w:rPr>
          <w:rFonts w:ascii="Tahoma" w:hAnsi="Tahoma" w:cs="Tahoma"/>
          <w:b/>
          <w:lang w:val="en-IE"/>
        </w:rPr>
      </w:pPr>
      <w:r>
        <w:rPr>
          <w:rFonts w:ascii="Tahoma" w:hAnsi="Tahoma" w:cs="Tahoma"/>
          <w:lang w:val="en-IE"/>
        </w:rPr>
        <w:t>T</w:t>
      </w:r>
      <w:r w:rsidR="00C64B70" w:rsidRPr="00593664">
        <w:rPr>
          <w:rFonts w:ascii="Tahoma" w:hAnsi="Tahoma" w:cs="Tahoma"/>
          <w:lang w:val="en-IE"/>
        </w:rPr>
        <w:t>his form must</w:t>
      </w:r>
      <w:r w:rsidR="00B53CE1" w:rsidRPr="00593664">
        <w:rPr>
          <w:rFonts w:ascii="Tahoma" w:hAnsi="Tahoma" w:cs="Tahoma"/>
          <w:lang w:val="en-IE"/>
        </w:rPr>
        <w:t xml:space="preserve"> be used </w:t>
      </w:r>
      <w:r w:rsidR="007C609E" w:rsidRPr="00593664">
        <w:rPr>
          <w:rFonts w:ascii="Tahoma" w:hAnsi="Tahoma" w:cs="Tahoma"/>
          <w:lang w:val="en-IE"/>
        </w:rPr>
        <w:t>when</w:t>
      </w:r>
      <w:r w:rsidR="00B53CE1" w:rsidRPr="00593664">
        <w:rPr>
          <w:rFonts w:ascii="Tahoma" w:hAnsi="Tahoma" w:cs="Tahoma"/>
          <w:lang w:val="en-IE"/>
        </w:rPr>
        <w:t xml:space="preserve"> applying to the Health and Safety Authority for an </w:t>
      </w:r>
      <w:r w:rsidR="00C64B70" w:rsidRPr="00593664">
        <w:rPr>
          <w:rFonts w:ascii="Tahoma" w:hAnsi="Tahoma" w:cs="Tahoma"/>
          <w:lang w:val="en-IE"/>
        </w:rPr>
        <w:t>‘</w:t>
      </w:r>
      <w:r w:rsidR="00B53CE1" w:rsidRPr="00593664">
        <w:rPr>
          <w:rFonts w:ascii="Tahoma" w:hAnsi="Tahoma" w:cs="Tahoma"/>
          <w:i/>
          <w:lang w:val="en-IE"/>
        </w:rPr>
        <w:t>Asbestos Article Exemption Certificate</w:t>
      </w:r>
      <w:r w:rsidR="00C64B70" w:rsidRPr="00593664">
        <w:rPr>
          <w:rFonts w:ascii="Tahoma" w:hAnsi="Tahoma" w:cs="Tahoma"/>
          <w:i/>
          <w:lang w:val="en-IE"/>
        </w:rPr>
        <w:t>’</w:t>
      </w:r>
      <w:r w:rsidR="00B53CE1" w:rsidRPr="00593664">
        <w:rPr>
          <w:rFonts w:ascii="Tahoma" w:hAnsi="Tahoma" w:cs="Tahoma"/>
          <w:lang w:val="en-IE"/>
        </w:rPr>
        <w:t xml:space="preserve"> </w:t>
      </w:r>
      <w:r w:rsidR="00C64B70" w:rsidRPr="00593664">
        <w:rPr>
          <w:rFonts w:ascii="Tahoma" w:hAnsi="Tahoma" w:cs="Tahoma"/>
          <w:lang w:val="en-IE"/>
        </w:rPr>
        <w:t xml:space="preserve">in accordance with </w:t>
      </w:r>
      <w:r w:rsidR="00C64B70" w:rsidRPr="00593664">
        <w:rPr>
          <w:rFonts w:ascii="Tahoma" w:hAnsi="Tahoma" w:cs="Tahoma"/>
          <w:i/>
          <w:lang w:val="en-IE"/>
        </w:rPr>
        <w:t>Regulation 5</w:t>
      </w:r>
      <w:r w:rsidR="00C64B70" w:rsidRPr="00593664">
        <w:rPr>
          <w:rFonts w:ascii="Tahoma" w:hAnsi="Tahoma" w:cs="Tahoma"/>
          <w:lang w:val="en-IE"/>
        </w:rPr>
        <w:t xml:space="preserve"> and </w:t>
      </w:r>
      <w:r w:rsidR="00C64B70" w:rsidRPr="00593664">
        <w:rPr>
          <w:rFonts w:ascii="Tahoma" w:hAnsi="Tahoma" w:cs="Tahoma"/>
          <w:i/>
          <w:lang w:val="en-IE"/>
        </w:rPr>
        <w:t>Schedule 1</w:t>
      </w:r>
      <w:r w:rsidR="00C64B70" w:rsidRPr="00593664">
        <w:rPr>
          <w:rFonts w:ascii="Tahoma" w:hAnsi="Tahoma" w:cs="Tahoma"/>
          <w:lang w:val="en-IE"/>
        </w:rPr>
        <w:t xml:space="preserve"> of the </w:t>
      </w:r>
      <w:r w:rsidR="00C64B70" w:rsidRPr="00593664">
        <w:rPr>
          <w:rFonts w:ascii="Tahoma" w:hAnsi="Tahoma" w:cs="Tahoma"/>
          <w:b/>
          <w:lang w:val="en-IE"/>
        </w:rPr>
        <w:t>Chemicals (Asbestos Articles) Regulations (S.I. 248 of 2011)</w:t>
      </w:r>
    </w:p>
    <w:p w:rsidR="00C64B70" w:rsidRPr="008D5B5A" w:rsidRDefault="00C64B70" w:rsidP="00C64B70">
      <w:pPr>
        <w:pBdr>
          <w:top w:val="single" w:sz="4" w:space="1" w:color="auto"/>
        </w:pBdr>
        <w:autoSpaceDE w:val="0"/>
        <w:autoSpaceDN w:val="0"/>
        <w:adjustRightInd w:val="0"/>
        <w:spacing w:after="0" w:line="240" w:lineRule="auto"/>
        <w:rPr>
          <w:rFonts w:ascii="Tahoma" w:hAnsi="Tahoma" w:cs="Tahoma"/>
          <w:i/>
          <w:iCs/>
          <w:sz w:val="20"/>
          <w:szCs w:val="20"/>
        </w:rPr>
      </w:pPr>
    </w:p>
    <w:p w:rsidR="00B53CE1" w:rsidRPr="008D5B5A" w:rsidRDefault="008D5B5A" w:rsidP="00C64B70">
      <w:pPr>
        <w:pBdr>
          <w:top w:val="single" w:sz="4" w:space="1" w:color="auto"/>
        </w:pBdr>
        <w:autoSpaceDE w:val="0"/>
        <w:autoSpaceDN w:val="0"/>
        <w:adjustRightInd w:val="0"/>
        <w:spacing w:after="0" w:line="240" w:lineRule="auto"/>
        <w:rPr>
          <w:rFonts w:ascii="Tahoma" w:hAnsi="Tahoma" w:cs="Tahoma"/>
          <w:b/>
          <w:i/>
          <w:iCs/>
          <w:sz w:val="20"/>
          <w:szCs w:val="20"/>
        </w:rPr>
      </w:pPr>
      <w:r>
        <w:rPr>
          <w:rFonts w:ascii="Tahoma" w:hAnsi="Tahoma" w:cs="Tahoma"/>
          <w:b/>
          <w:i/>
          <w:sz w:val="20"/>
          <w:szCs w:val="20"/>
          <w:lang w:val="en-IE"/>
        </w:rPr>
        <w:t xml:space="preserve">Note: </w:t>
      </w:r>
      <w:r w:rsidRPr="008D5B5A">
        <w:rPr>
          <w:rFonts w:ascii="Tahoma" w:hAnsi="Tahoma" w:cs="Tahoma"/>
          <w:b/>
          <w:i/>
          <w:sz w:val="20"/>
          <w:szCs w:val="20"/>
          <w:lang w:val="en-IE"/>
        </w:rPr>
        <w:t>It is recommended that t</w:t>
      </w:r>
      <w:r w:rsidR="00B53CE1" w:rsidRPr="008D5B5A">
        <w:rPr>
          <w:rFonts w:ascii="Tahoma" w:hAnsi="Tahoma" w:cs="Tahoma"/>
          <w:b/>
          <w:i/>
          <w:iCs/>
          <w:sz w:val="20"/>
          <w:szCs w:val="20"/>
        </w:rPr>
        <w:t xml:space="preserve">his form </w:t>
      </w:r>
      <w:r w:rsidRPr="008D5B5A">
        <w:rPr>
          <w:rFonts w:ascii="Tahoma" w:hAnsi="Tahoma" w:cs="Tahoma"/>
          <w:b/>
          <w:i/>
          <w:iCs/>
          <w:sz w:val="20"/>
          <w:szCs w:val="20"/>
        </w:rPr>
        <w:t>is</w:t>
      </w:r>
      <w:r w:rsidR="00B53CE1" w:rsidRPr="008D5B5A">
        <w:rPr>
          <w:rFonts w:ascii="Tahoma" w:hAnsi="Tahoma" w:cs="Tahoma"/>
          <w:b/>
          <w:i/>
          <w:iCs/>
          <w:sz w:val="20"/>
          <w:szCs w:val="20"/>
        </w:rPr>
        <w:t xml:space="preserve"> submitted </w:t>
      </w:r>
      <w:r w:rsidRPr="008D5B5A">
        <w:rPr>
          <w:rFonts w:ascii="Tahoma" w:hAnsi="Tahoma" w:cs="Tahoma"/>
          <w:b/>
          <w:i/>
          <w:iCs/>
          <w:sz w:val="20"/>
          <w:szCs w:val="20"/>
        </w:rPr>
        <w:t>to</w:t>
      </w:r>
      <w:r>
        <w:rPr>
          <w:rFonts w:ascii="Tahoma" w:hAnsi="Tahoma" w:cs="Tahoma"/>
          <w:b/>
          <w:i/>
          <w:iCs/>
          <w:sz w:val="20"/>
          <w:szCs w:val="20"/>
        </w:rPr>
        <w:t xml:space="preserve"> the Health &amp; safety Authority</w:t>
      </w:r>
      <w:r w:rsidRPr="008D5B5A">
        <w:rPr>
          <w:rFonts w:ascii="Tahoma" w:hAnsi="Tahoma" w:cs="Tahoma"/>
          <w:b/>
          <w:i/>
          <w:iCs/>
          <w:sz w:val="20"/>
          <w:szCs w:val="20"/>
        </w:rPr>
        <w:t xml:space="preserve"> </w:t>
      </w:r>
      <w:r w:rsidR="007C609E" w:rsidRPr="008D5B5A">
        <w:rPr>
          <w:rFonts w:ascii="Tahoma" w:hAnsi="Tahoma" w:cs="Tahoma"/>
          <w:b/>
          <w:i/>
          <w:iCs/>
          <w:sz w:val="20"/>
          <w:szCs w:val="20"/>
        </w:rPr>
        <w:t>6 weeks</w:t>
      </w:r>
      <w:r w:rsidR="00B53CE1" w:rsidRPr="008D5B5A">
        <w:rPr>
          <w:rFonts w:ascii="Tahoma" w:hAnsi="Tahoma" w:cs="Tahoma"/>
          <w:b/>
          <w:i/>
          <w:iCs/>
          <w:sz w:val="20"/>
          <w:szCs w:val="20"/>
        </w:rPr>
        <w:t xml:space="preserve"> </w:t>
      </w:r>
      <w:r w:rsidR="0043701C" w:rsidRPr="008D5B5A">
        <w:rPr>
          <w:rFonts w:ascii="Tahoma" w:hAnsi="Tahoma" w:cs="Tahoma"/>
          <w:b/>
          <w:i/>
          <w:iCs/>
          <w:sz w:val="20"/>
          <w:szCs w:val="20"/>
        </w:rPr>
        <w:t xml:space="preserve">before the date the asbestos containing article is expected to be placed on the </w:t>
      </w:r>
      <w:r w:rsidR="00B74D6A" w:rsidRPr="008D5B5A">
        <w:rPr>
          <w:rFonts w:ascii="Tahoma" w:hAnsi="Tahoma" w:cs="Tahoma"/>
          <w:b/>
          <w:i/>
          <w:iCs/>
          <w:sz w:val="20"/>
          <w:szCs w:val="20"/>
        </w:rPr>
        <w:t>market</w:t>
      </w:r>
      <w:r>
        <w:rPr>
          <w:rFonts w:ascii="Tahoma" w:hAnsi="Tahoma" w:cs="Tahoma"/>
          <w:b/>
          <w:i/>
          <w:iCs/>
          <w:sz w:val="20"/>
          <w:szCs w:val="20"/>
        </w:rPr>
        <w:t>.</w:t>
      </w:r>
    </w:p>
    <w:p w:rsidR="00B53CE1" w:rsidRPr="00593664" w:rsidRDefault="00B53CE1" w:rsidP="00B53CE1">
      <w:pPr>
        <w:autoSpaceDE w:val="0"/>
        <w:autoSpaceDN w:val="0"/>
        <w:adjustRightInd w:val="0"/>
        <w:spacing w:after="0" w:line="240" w:lineRule="auto"/>
        <w:rPr>
          <w:rFonts w:ascii="Tahoma" w:hAnsi="Tahoma" w:cs="Tahoma"/>
          <w:i/>
          <w:iCs/>
          <w:sz w:val="18"/>
          <w:szCs w:val="18"/>
        </w:rPr>
      </w:pPr>
    </w:p>
    <w:p w:rsidR="00B53CE1" w:rsidRPr="00593664" w:rsidRDefault="00C64B70" w:rsidP="00B53CE1">
      <w:pPr>
        <w:autoSpaceDE w:val="0"/>
        <w:autoSpaceDN w:val="0"/>
        <w:adjustRightInd w:val="0"/>
        <w:spacing w:after="0" w:line="240" w:lineRule="auto"/>
        <w:rPr>
          <w:rFonts w:ascii="Tahoma" w:hAnsi="Tahoma" w:cs="Tahoma"/>
          <w:b/>
          <w:iCs/>
          <w:sz w:val="18"/>
          <w:szCs w:val="18"/>
        </w:rPr>
      </w:pPr>
      <w:r w:rsidRPr="00593664">
        <w:rPr>
          <w:rFonts w:ascii="Tahoma" w:hAnsi="Tahoma" w:cs="Tahoma"/>
          <w:b/>
          <w:i/>
          <w:iCs/>
          <w:sz w:val="18"/>
          <w:szCs w:val="18"/>
        </w:rPr>
        <w:t>By Post:</w:t>
      </w:r>
      <w:r w:rsidRPr="00593664">
        <w:rPr>
          <w:rFonts w:ascii="Tahoma" w:hAnsi="Tahoma" w:cs="Tahoma"/>
          <w:i/>
          <w:iCs/>
          <w:sz w:val="18"/>
          <w:szCs w:val="18"/>
        </w:rPr>
        <w:t xml:space="preserve"> </w:t>
      </w:r>
      <w:r w:rsidRPr="00593664">
        <w:rPr>
          <w:rFonts w:ascii="Tahoma" w:hAnsi="Tahoma" w:cs="Tahoma"/>
          <w:iCs/>
          <w:sz w:val="18"/>
          <w:szCs w:val="18"/>
        </w:rPr>
        <w:t>Occupational Hygiene Unit, Chemical Business Services Division, Health and Safety Authority, 3</w:t>
      </w:r>
      <w:r w:rsidRPr="00593664">
        <w:rPr>
          <w:rFonts w:ascii="Tahoma" w:hAnsi="Tahoma" w:cs="Tahoma"/>
          <w:iCs/>
          <w:sz w:val="18"/>
          <w:szCs w:val="18"/>
          <w:vertAlign w:val="superscript"/>
        </w:rPr>
        <w:t>rd</w:t>
      </w:r>
      <w:r w:rsidRPr="00593664">
        <w:rPr>
          <w:rFonts w:ascii="Tahoma" w:hAnsi="Tahoma" w:cs="Tahoma"/>
          <w:iCs/>
          <w:sz w:val="18"/>
          <w:szCs w:val="18"/>
        </w:rPr>
        <w:t xml:space="preserve"> Floor, Hebron House, Hebron Road, Kilkenny</w:t>
      </w:r>
    </w:p>
    <w:p w:rsidR="00C64B70" w:rsidRPr="00593664" w:rsidRDefault="00C64B70" w:rsidP="00B53CE1">
      <w:pPr>
        <w:autoSpaceDE w:val="0"/>
        <w:autoSpaceDN w:val="0"/>
        <w:adjustRightInd w:val="0"/>
        <w:spacing w:after="0" w:line="240" w:lineRule="auto"/>
        <w:rPr>
          <w:rFonts w:ascii="Tahoma" w:hAnsi="Tahoma" w:cs="Tahoma"/>
          <w:b/>
          <w:iCs/>
          <w:sz w:val="18"/>
          <w:szCs w:val="18"/>
        </w:rPr>
      </w:pPr>
    </w:p>
    <w:p w:rsidR="00C64B70" w:rsidRPr="00593664" w:rsidRDefault="00C64B70" w:rsidP="00B53CE1">
      <w:pPr>
        <w:autoSpaceDE w:val="0"/>
        <w:autoSpaceDN w:val="0"/>
        <w:adjustRightInd w:val="0"/>
        <w:spacing w:after="0" w:line="240" w:lineRule="auto"/>
        <w:rPr>
          <w:rFonts w:ascii="Tahoma" w:hAnsi="Tahoma" w:cs="Tahoma"/>
          <w:iCs/>
          <w:sz w:val="18"/>
          <w:szCs w:val="18"/>
        </w:rPr>
      </w:pPr>
      <w:r w:rsidRPr="00593664">
        <w:rPr>
          <w:rFonts w:ascii="Tahoma" w:hAnsi="Tahoma" w:cs="Tahoma"/>
          <w:b/>
          <w:i/>
          <w:iCs/>
          <w:sz w:val="18"/>
          <w:szCs w:val="18"/>
        </w:rPr>
        <w:t xml:space="preserve">By email: </w:t>
      </w:r>
      <w:hyperlink r:id="rId9" w:history="1">
        <w:r w:rsidRPr="00593664">
          <w:rPr>
            <w:rStyle w:val="Hyperlink"/>
            <w:rFonts w:ascii="Tahoma" w:hAnsi="Tahoma" w:cs="Tahoma"/>
            <w:iCs/>
            <w:sz w:val="18"/>
            <w:szCs w:val="18"/>
          </w:rPr>
          <w:t>chemicals@hsa.ie</w:t>
        </w:r>
      </w:hyperlink>
      <w:r w:rsidRPr="00593664">
        <w:rPr>
          <w:rFonts w:ascii="Tahoma" w:hAnsi="Tahoma" w:cs="Tahoma"/>
          <w:iCs/>
          <w:sz w:val="18"/>
          <w:szCs w:val="18"/>
        </w:rPr>
        <w:t xml:space="preserve"> marked for the attention of Chemical Business Services Division’s Occupational Hygiene Unit</w:t>
      </w:r>
    </w:p>
    <w:p w:rsidR="009630F4" w:rsidRPr="00593664" w:rsidRDefault="009630F4" w:rsidP="00B53CE1">
      <w:pPr>
        <w:autoSpaceDE w:val="0"/>
        <w:autoSpaceDN w:val="0"/>
        <w:adjustRightInd w:val="0"/>
        <w:spacing w:after="0" w:line="240" w:lineRule="auto"/>
        <w:rPr>
          <w:rFonts w:ascii="Tahoma" w:hAnsi="Tahoma" w:cs="Tahoma"/>
          <w:iCs/>
          <w:sz w:val="18"/>
          <w:szCs w:val="18"/>
        </w:rPr>
      </w:pPr>
    </w:p>
    <w:p w:rsidR="009630F4" w:rsidRPr="00593664" w:rsidRDefault="0043701C" w:rsidP="00B53CE1">
      <w:pPr>
        <w:autoSpaceDE w:val="0"/>
        <w:autoSpaceDN w:val="0"/>
        <w:adjustRightInd w:val="0"/>
        <w:spacing w:after="0" w:line="240" w:lineRule="auto"/>
        <w:rPr>
          <w:rFonts w:ascii="Tahoma" w:hAnsi="Tahoma" w:cs="Tahoma"/>
          <w:iCs/>
          <w:sz w:val="18"/>
          <w:szCs w:val="18"/>
        </w:rPr>
      </w:pPr>
      <w:r w:rsidRPr="00593664">
        <w:rPr>
          <w:rFonts w:ascii="Tahoma" w:hAnsi="Tahoma" w:cs="Tahoma"/>
          <w:iCs/>
          <w:sz w:val="18"/>
          <w:szCs w:val="18"/>
        </w:rPr>
        <w:t xml:space="preserve">Please see our guide to the </w:t>
      </w:r>
      <w:r w:rsidRPr="00593664">
        <w:rPr>
          <w:rFonts w:ascii="Tahoma" w:hAnsi="Tahoma" w:cs="Tahoma"/>
          <w:iCs/>
          <w:sz w:val="18"/>
          <w:szCs w:val="18"/>
          <w:lang w:val="en-IE"/>
        </w:rPr>
        <w:t xml:space="preserve">Chemicals (Asbestos Articles) Regulations (S.I. 248 of 2011) available at </w:t>
      </w:r>
      <w:hyperlink r:id="rId10" w:history="1">
        <w:r w:rsidR="00DC0000" w:rsidRPr="007C4702">
          <w:rPr>
            <w:rStyle w:val="Hyperlink"/>
            <w:rFonts w:ascii="Tahoma" w:hAnsi="Tahoma" w:cs="Tahoma"/>
            <w:iCs/>
            <w:sz w:val="18"/>
            <w:szCs w:val="18"/>
            <w:lang w:val="en-IE"/>
          </w:rPr>
          <w:t>http://www.hsa.ie/eng/Publications_and_Forms/</w:t>
        </w:r>
      </w:hyperlink>
      <w:r w:rsidRPr="00593664">
        <w:rPr>
          <w:rFonts w:ascii="Tahoma" w:hAnsi="Tahoma" w:cs="Tahoma"/>
          <w:iCs/>
          <w:sz w:val="18"/>
          <w:szCs w:val="18"/>
          <w:lang w:val="en-IE"/>
        </w:rPr>
        <w:t xml:space="preserve"> for further information</w:t>
      </w:r>
    </w:p>
    <w:p w:rsidR="00C64B70" w:rsidRDefault="00C64B70" w:rsidP="00B53CE1">
      <w:pPr>
        <w:autoSpaceDE w:val="0"/>
        <w:autoSpaceDN w:val="0"/>
        <w:adjustRightInd w:val="0"/>
        <w:spacing w:after="0" w:line="240" w:lineRule="auto"/>
        <w:rPr>
          <w:rFonts w:ascii="Tahoma" w:hAnsi="Tahoma" w:cs="Tahoma"/>
          <w:b/>
          <w:iCs/>
          <w:sz w:val="18"/>
          <w:szCs w:val="18"/>
        </w:rPr>
      </w:pPr>
    </w:p>
    <w:p w:rsidR="00AF2203" w:rsidRDefault="00AF2203" w:rsidP="00B53CE1">
      <w:pPr>
        <w:autoSpaceDE w:val="0"/>
        <w:autoSpaceDN w:val="0"/>
        <w:adjustRightInd w:val="0"/>
        <w:spacing w:after="0" w:line="240" w:lineRule="auto"/>
        <w:rPr>
          <w:rFonts w:ascii="Tahoma" w:hAnsi="Tahoma" w:cs="Tahoma"/>
          <w:b/>
          <w:iCs/>
          <w:sz w:val="18"/>
          <w:szCs w:val="18"/>
        </w:rPr>
      </w:pPr>
    </w:p>
    <w:p w:rsidR="00AF2203" w:rsidRDefault="00AF2203" w:rsidP="00B53CE1">
      <w:pPr>
        <w:autoSpaceDE w:val="0"/>
        <w:autoSpaceDN w:val="0"/>
        <w:adjustRightInd w:val="0"/>
        <w:spacing w:after="0" w:line="240" w:lineRule="auto"/>
        <w:rPr>
          <w:rFonts w:ascii="Tahoma" w:hAnsi="Tahoma" w:cs="Tahoma"/>
          <w:b/>
          <w:iCs/>
          <w:sz w:val="18"/>
          <w:szCs w:val="18"/>
        </w:rPr>
      </w:pPr>
    </w:p>
    <w:p w:rsidR="00AF2203" w:rsidRDefault="00AF2203" w:rsidP="00B53CE1">
      <w:pPr>
        <w:autoSpaceDE w:val="0"/>
        <w:autoSpaceDN w:val="0"/>
        <w:adjustRightInd w:val="0"/>
        <w:spacing w:after="0" w:line="240" w:lineRule="auto"/>
        <w:rPr>
          <w:rFonts w:ascii="Tahoma" w:hAnsi="Tahoma" w:cs="Tahoma"/>
          <w:b/>
          <w:iCs/>
          <w:sz w:val="18"/>
          <w:szCs w:val="18"/>
        </w:rPr>
      </w:pPr>
    </w:p>
    <w:p w:rsidR="00AF2203" w:rsidRDefault="00AF2203" w:rsidP="00B53CE1">
      <w:pPr>
        <w:autoSpaceDE w:val="0"/>
        <w:autoSpaceDN w:val="0"/>
        <w:adjustRightInd w:val="0"/>
        <w:spacing w:after="0" w:line="240" w:lineRule="auto"/>
        <w:rPr>
          <w:rFonts w:ascii="Tahoma" w:hAnsi="Tahoma" w:cs="Tahoma"/>
          <w:b/>
          <w:iCs/>
          <w:sz w:val="18"/>
          <w:szCs w:val="18"/>
        </w:rPr>
      </w:pPr>
    </w:p>
    <w:p w:rsidR="00AF2203" w:rsidRDefault="00AF2203" w:rsidP="00B53CE1">
      <w:pPr>
        <w:autoSpaceDE w:val="0"/>
        <w:autoSpaceDN w:val="0"/>
        <w:adjustRightInd w:val="0"/>
        <w:spacing w:after="0" w:line="240" w:lineRule="auto"/>
        <w:rPr>
          <w:rFonts w:ascii="Tahoma" w:hAnsi="Tahoma" w:cs="Tahoma"/>
          <w:b/>
          <w:iCs/>
          <w:sz w:val="18"/>
          <w:szCs w:val="18"/>
        </w:rPr>
      </w:pPr>
    </w:p>
    <w:p w:rsidR="00AF2203" w:rsidRDefault="00AF2203" w:rsidP="00B53CE1">
      <w:pPr>
        <w:autoSpaceDE w:val="0"/>
        <w:autoSpaceDN w:val="0"/>
        <w:adjustRightInd w:val="0"/>
        <w:spacing w:after="0" w:line="240" w:lineRule="auto"/>
        <w:rPr>
          <w:rFonts w:ascii="Tahoma" w:hAnsi="Tahoma" w:cs="Tahoma"/>
          <w:b/>
          <w:iCs/>
          <w:sz w:val="18"/>
          <w:szCs w:val="18"/>
        </w:rPr>
      </w:pPr>
    </w:p>
    <w:p w:rsidR="00AF2203" w:rsidRDefault="00AF2203" w:rsidP="00B53CE1">
      <w:pPr>
        <w:autoSpaceDE w:val="0"/>
        <w:autoSpaceDN w:val="0"/>
        <w:adjustRightInd w:val="0"/>
        <w:spacing w:after="0" w:line="240" w:lineRule="auto"/>
        <w:rPr>
          <w:rFonts w:ascii="Tahoma" w:hAnsi="Tahoma" w:cs="Tahoma"/>
          <w:b/>
          <w:iCs/>
          <w:sz w:val="18"/>
          <w:szCs w:val="18"/>
        </w:rPr>
      </w:pPr>
    </w:p>
    <w:p w:rsidR="00AF2203" w:rsidRDefault="00AF2203" w:rsidP="00B53CE1">
      <w:pPr>
        <w:autoSpaceDE w:val="0"/>
        <w:autoSpaceDN w:val="0"/>
        <w:adjustRightInd w:val="0"/>
        <w:spacing w:after="0" w:line="240" w:lineRule="auto"/>
        <w:rPr>
          <w:rFonts w:ascii="Tahoma" w:hAnsi="Tahoma" w:cs="Tahoma"/>
          <w:b/>
          <w:iCs/>
          <w:sz w:val="18"/>
          <w:szCs w:val="18"/>
        </w:rPr>
      </w:pPr>
    </w:p>
    <w:p w:rsidR="00AF2203" w:rsidRPr="00593664" w:rsidRDefault="00AF2203" w:rsidP="00B53CE1">
      <w:pPr>
        <w:autoSpaceDE w:val="0"/>
        <w:autoSpaceDN w:val="0"/>
        <w:adjustRightInd w:val="0"/>
        <w:spacing w:after="0" w:line="240" w:lineRule="auto"/>
        <w:rPr>
          <w:rFonts w:ascii="Tahoma" w:hAnsi="Tahoma" w:cs="Tahoma"/>
          <w:b/>
          <w:iCs/>
          <w:sz w:val="18"/>
          <w:szCs w:val="18"/>
        </w:rPr>
      </w:pPr>
    </w:p>
    <w:p w:rsidR="004E5D5E" w:rsidRPr="00593664" w:rsidRDefault="008D5B5A" w:rsidP="004E5D5E">
      <w:pPr>
        <w:pBdr>
          <w:top w:val="single" w:sz="4" w:space="1" w:color="auto"/>
        </w:pBdr>
        <w:autoSpaceDE w:val="0"/>
        <w:autoSpaceDN w:val="0"/>
        <w:adjustRightInd w:val="0"/>
        <w:spacing w:after="0" w:line="240" w:lineRule="auto"/>
        <w:jc w:val="center"/>
        <w:rPr>
          <w:rFonts w:ascii="Tahoma" w:hAnsi="Tahoma" w:cs="Tahoma"/>
          <w:b/>
          <w:iCs/>
          <w:sz w:val="32"/>
          <w:szCs w:val="32"/>
        </w:rPr>
      </w:pPr>
      <w:r>
        <w:rPr>
          <w:rFonts w:ascii="Tahoma" w:hAnsi="Tahoma" w:cs="Tahoma"/>
          <w:b/>
          <w:iCs/>
          <w:sz w:val="32"/>
          <w:szCs w:val="32"/>
        </w:rPr>
        <w:t>For official use o</w:t>
      </w:r>
      <w:r w:rsidR="004E5D5E" w:rsidRPr="00593664">
        <w:rPr>
          <w:rFonts w:ascii="Tahoma" w:hAnsi="Tahoma" w:cs="Tahoma"/>
          <w:b/>
          <w:iCs/>
          <w:sz w:val="32"/>
          <w:szCs w:val="32"/>
        </w:rPr>
        <w:t>nly</w:t>
      </w:r>
    </w:p>
    <w:p w:rsidR="004E5D5E" w:rsidRPr="00593664" w:rsidRDefault="004E5D5E" w:rsidP="00C64B70">
      <w:pPr>
        <w:pBdr>
          <w:top w:val="single" w:sz="4" w:space="1" w:color="auto"/>
        </w:pBdr>
        <w:autoSpaceDE w:val="0"/>
        <w:autoSpaceDN w:val="0"/>
        <w:adjustRightInd w:val="0"/>
        <w:spacing w:after="0" w:line="240" w:lineRule="auto"/>
        <w:rPr>
          <w:rFonts w:ascii="Tahoma" w:hAnsi="Tahoma" w:cs="Tahoma"/>
          <w:b/>
          <w:iCs/>
          <w:sz w:val="18"/>
          <w:szCs w:val="1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4E5D5E" w:rsidRPr="00593664" w:rsidTr="008D5B5A">
        <w:trPr>
          <w:trHeight w:val="714"/>
        </w:trPr>
        <w:tc>
          <w:tcPr>
            <w:tcW w:w="3192" w:type="dxa"/>
          </w:tcPr>
          <w:p w:rsidR="004E5D5E" w:rsidRPr="00593664" w:rsidRDefault="007C609E" w:rsidP="00C64B70">
            <w:pPr>
              <w:autoSpaceDE w:val="0"/>
              <w:autoSpaceDN w:val="0"/>
              <w:adjustRightInd w:val="0"/>
              <w:rPr>
                <w:rFonts w:ascii="Tahoma" w:hAnsi="Tahoma" w:cs="Tahoma"/>
                <w:b/>
                <w:iCs/>
                <w:sz w:val="18"/>
                <w:szCs w:val="18"/>
              </w:rPr>
            </w:pPr>
            <w:r w:rsidRPr="00593664">
              <w:rPr>
                <w:rFonts w:ascii="Tahoma" w:hAnsi="Tahoma" w:cs="Tahoma"/>
                <w:b/>
                <w:iCs/>
                <w:sz w:val="18"/>
                <w:szCs w:val="18"/>
              </w:rPr>
              <w:t>Office date stamp</w:t>
            </w:r>
          </w:p>
        </w:tc>
        <w:tc>
          <w:tcPr>
            <w:tcW w:w="3192" w:type="dxa"/>
          </w:tcPr>
          <w:p w:rsidR="004E5D5E" w:rsidRDefault="004E5D5E" w:rsidP="00C64B70">
            <w:pPr>
              <w:autoSpaceDE w:val="0"/>
              <w:autoSpaceDN w:val="0"/>
              <w:adjustRightInd w:val="0"/>
              <w:rPr>
                <w:rFonts w:ascii="Tahoma" w:hAnsi="Tahoma" w:cs="Tahoma"/>
                <w:b/>
                <w:iCs/>
                <w:sz w:val="18"/>
                <w:szCs w:val="18"/>
              </w:rPr>
            </w:pPr>
          </w:p>
          <w:p w:rsidR="008D5B5A" w:rsidRDefault="008D5B5A" w:rsidP="00C64B70">
            <w:pPr>
              <w:autoSpaceDE w:val="0"/>
              <w:autoSpaceDN w:val="0"/>
              <w:adjustRightInd w:val="0"/>
              <w:rPr>
                <w:rFonts w:ascii="Tahoma" w:hAnsi="Tahoma" w:cs="Tahoma"/>
                <w:b/>
                <w:iCs/>
                <w:sz w:val="18"/>
                <w:szCs w:val="18"/>
              </w:rPr>
            </w:pPr>
          </w:p>
          <w:p w:rsidR="008D5B5A" w:rsidRDefault="008D5B5A" w:rsidP="00C64B70">
            <w:pPr>
              <w:autoSpaceDE w:val="0"/>
              <w:autoSpaceDN w:val="0"/>
              <w:adjustRightInd w:val="0"/>
              <w:rPr>
                <w:rFonts w:ascii="Tahoma" w:hAnsi="Tahoma" w:cs="Tahoma"/>
                <w:b/>
                <w:iCs/>
                <w:sz w:val="18"/>
                <w:szCs w:val="18"/>
              </w:rPr>
            </w:pPr>
          </w:p>
          <w:p w:rsidR="00AF2203" w:rsidRDefault="00AF2203" w:rsidP="00C64B70">
            <w:pPr>
              <w:autoSpaceDE w:val="0"/>
              <w:autoSpaceDN w:val="0"/>
              <w:adjustRightInd w:val="0"/>
              <w:rPr>
                <w:rFonts w:ascii="Tahoma" w:hAnsi="Tahoma" w:cs="Tahoma"/>
                <w:b/>
                <w:iCs/>
                <w:sz w:val="18"/>
                <w:szCs w:val="18"/>
              </w:rPr>
            </w:pPr>
          </w:p>
          <w:p w:rsidR="00AF2203" w:rsidRDefault="00AF2203" w:rsidP="00C64B70">
            <w:pPr>
              <w:autoSpaceDE w:val="0"/>
              <w:autoSpaceDN w:val="0"/>
              <w:adjustRightInd w:val="0"/>
              <w:rPr>
                <w:rFonts w:ascii="Tahoma" w:hAnsi="Tahoma" w:cs="Tahoma"/>
                <w:b/>
                <w:iCs/>
                <w:sz w:val="18"/>
                <w:szCs w:val="18"/>
              </w:rPr>
            </w:pPr>
          </w:p>
          <w:p w:rsidR="00AF2203" w:rsidRDefault="00AF2203" w:rsidP="00C64B70">
            <w:pPr>
              <w:autoSpaceDE w:val="0"/>
              <w:autoSpaceDN w:val="0"/>
              <w:adjustRightInd w:val="0"/>
              <w:rPr>
                <w:rFonts w:ascii="Tahoma" w:hAnsi="Tahoma" w:cs="Tahoma"/>
                <w:b/>
                <w:iCs/>
                <w:sz w:val="18"/>
                <w:szCs w:val="18"/>
              </w:rPr>
            </w:pPr>
          </w:p>
          <w:p w:rsidR="00AF2203" w:rsidRDefault="00AF2203" w:rsidP="00C64B70">
            <w:pPr>
              <w:autoSpaceDE w:val="0"/>
              <w:autoSpaceDN w:val="0"/>
              <w:adjustRightInd w:val="0"/>
              <w:rPr>
                <w:rFonts w:ascii="Tahoma" w:hAnsi="Tahoma" w:cs="Tahoma"/>
                <w:b/>
                <w:iCs/>
                <w:sz w:val="18"/>
                <w:szCs w:val="18"/>
              </w:rPr>
            </w:pPr>
          </w:p>
          <w:p w:rsidR="00AF2203" w:rsidRDefault="00AF2203" w:rsidP="00C64B70">
            <w:pPr>
              <w:autoSpaceDE w:val="0"/>
              <w:autoSpaceDN w:val="0"/>
              <w:adjustRightInd w:val="0"/>
              <w:rPr>
                <w:rFonts w:ascii="Tahoma" w:hAnsi="Tahoma" w:cs="Tahoma"/>
                <w:b/>
                <w:iCs/>
                <w:sz w:val="18"/>
                <w:szCs w:val="18"/>
              </w:rPr>
            </w:pPr>
          </w:p>
          <w:p w:rsidR="008D5B5A" w:rsidRDefault="008D5B5A" w:rsidP="00C64B70">
            <w:pPr>
              <w:autoSpaceDE w:val="0"/>
              <w:autoSpaceDN w:val="0"/>
              <w:adjustRightInd w:val="0"/>
              <w:rPr>
                <w:rFonts w:ascii="Tahoma" w:hAnsi="Tahoma" w:cs="Tahoma"/>
                <w:b/>
                <w:iCs/>
                <w:sz w:val="18"/>
                <w:szCs w:val="18"/>
              </w:rPr>
            </w:pPr>
          </w:p>
          <w:p w:rsidR="008D5B5A" w:rsidRPr="00593664" w:rsidRDefault="008D5B5A" w:rsidP="00C64B70">
            <w:pPr>
              <w:autoSpaceDE w:val="0"/>
              <w:autoSpaceDN w:val="0"/>
              <w:adjustRightInd w:val="0"/>
              <w:rPr>
                <w:rFonts w:ascii="Tahoma" w:hAnsi="Tahoma" w:cs="Tahoma"/>
                <w:b/>
                <w:iCs/>
                <w:sz w:val="18"/>
                <w:szCs w:val="18"/>
              </w:rPr>
            </w:pPr>
          </w:p>
        </w:tc>
        <w:tc>
          <w:tcPr>
            <w:tcW w:w="3192" w:type="dxa"/>
          </w:tcPr>
          <w:p w:rsidR="004E5D5E" w:rsidRPr="00593664" w:rsidRDefault="004E5D5E" w:rsidP="00C64B70">
            <w:pPr>
              <w:autoSpaceDE w:val="0"/>
              <w:autoSpaceDN w:val="0"/>
              <w:adjustRightInd w:val="0"/>
              <w:rPr>
                <w:rFonts w:ascii="Tahoma" w:hAnsi="Tahoma" w:cs="Tahoma"/>
                <w:b/>
                <w:iCs/>
                <w:sz w:val="18"/>
                <w:szCs w:val="18"/>
              </w:rPr>
            </w:pPr>
          </w:p>
        </w:tc>
      </w:tr>
    </w:tbl>
    <w:p w:rsidR="004E5D5E" w:rsidRPr="00593664" w:rsidRDefault="004E5D5E" w:rsidP="004E5D5E">
      <w:pPr>
        <w:autoSpaceDE w:val="0"/>
        <w:autoSpaceDN w:val="0"/>
        <w:adjustRightInd w:val="0"/>
        <w:spacing w:after="0" w:line="240" w:lineRule="auto"/>
        <w:jc w:val="center"/>
        <w:rPr>
          <w:rFonts w:ascii="Tahoma" w:hAnsi="Tahoma" w:cs="Tahoma"/>
          <w:b/>
          <w:iCs/>
          <w:sz w:val="18"/>
          <w:szCs w:val="18"/>
        </w:rPr>
      </w:pPr>
    </w:p>
    <w:p w:rsidR="00AF2203" w:rsidRDefault="00AF2203" w:rsidP="004E5D5E">
      <w:pPr>
        <w:autoSpaceDE w:val="0"/>
        <w:autoSpaceDN w:val="0"/>
        <w:adjustRightInd w:val="0"/>
        <w:spacing w:after="0" w:line="240" w:lineRule="auto"/>
        <w:jc w:val="center"/>
        <w:rPr>
          <w:rFonts w:ascii="Tahoma" w:hAnsi="Tahoma" w:cs="Tahoma"/>
          <w:b/>
          <w:iCs/>
          <w:sz w:val="32"/>
          <w:szCs w:val="32"/>
        </w:rPr>
      </w:pPr>
    </w:p>
    <w:p w:rsidR="00C64B70" w:rsidRPr="00593664" w:rsidRDefault="00C64B70" w:rsidP="004E5D5E">
      <w:pPr>
        <w:autoSpaceDE w:val="0"/>
        <w:autoSpaceDN w:val="0"/>
        <w:adjustRightInd w:val="0"/>
        <w:spacing w:after="0" w:line="240" w:lineRule="auto"/>
        <w:jc w:val="center"/>
        <w:rPr>
          <w:rFonts w:ascii="Tahoma" w:hAnsi="Tahoma" w:cs="Tahoma"/>
          <w:b/>
          <w:iCs/>
          <w:sz w:val="32"/>
          <w:szCs w:val="32"/>
        </w:rPr>
      </w:pPr>
      <w:r w:rsidRPr="00593664">
        <w:rPr>
          <w:rFonts w:ascii="Tahoma" w:hAnsi="Tahoma" w:cs="Tahoma"/>
          <w:b/>
          <w:iCs/>
          <w:sz w:val="32"/>
          <w:szCs w:val="32"/>
        </w:rPr>
        <w:lastRenderedPageBreak/>
        <w:t>To Be Completed by Applicant</w:t>
      </w:r>
    </w:p>
    <w:p w:rsidR="000A1676" w:rsidRPr="00593664" w:rsidRDefault="000A1676" w:rsidP="004E5D5E">
      <w:pPr>
        <w:autoSpaceDE w:val="0"/>
        <w:autoSpaceDN w:val="0"/>
        <w:adjustRightInd w:val="0"/>
        <w:spacing w:after="0" w:line="240" w:lineRule="auto"/>
        <w:jc w:val="center"/>
        <w:rPr>
          <w:rFonts w:ascii="Tahoma" w:hAnsi="Tahoma" w:cs="Tahoma"/>
          <w:b/>
          <w:iCs/>
          <w:sz w:val="32"/>
          <w:szCs w:val="32"/>
        </w:rPr>
      </w:pPr>
    </w:p>
    <w:tbl>
      <w:tblPr>
        <w:tblStyle w:val="TableGrid"/>
        <w:tblW w:w="0" w:type="auto"/>
        <w:tblLook w:val="04A0"/>
      </w:tblPr>
      <w:tblGrid>
        <w:gridCol w:w="4788"/>
        <w:gridCol w:w="4788"/>
      </w:tblGrid>
      <w:tr w:rsidR="004E5D5E" w:rsidRPr="00593664" w:rsidTr="00593664">
        <w:trPr>
          <w:trHeight w:val="377"/>
        </w:trPr>
        <w:tc>
          <w:tcPr>
            <w:tcW w:w="9576" w:type="dxa"/>
            <w:gridSpan w:val="2"/>
            <w:shd w:val="clear" w:color="auto" w:fill="FBD4B4" w:themeFill="accent6" w:themeFillTint="66"/>
          </w:tcPr>
          <w:p w:rsidR="00593664" w:rsidRPr="00593664" w:rsidRDefault="00253B05" w:rsidP="00253B05">
            <w:pPr>
              <w:autoSpaceDE w:val="0"/>
              <w:autoSpaceDN w:val="0"/>
              <w:adjustRightInd w:val="0"/>
              <w:rPr>
                <w:rFonts w:ascii="Tahoma" w:hAnsi="Tahoma" w:cs="Tahoma"/>
                <w:b/>
                <w:iCs/>
                <w:sz w:val="20"/>
                <w:szCs w:val="20"/>
              </w:rPr>
            </w:pPr>
            <w:r w:rsidRPr="00593664">
              <w:rPr>
                <w:rFonts w:ascii="Tahoma" w:hAnsi="Tahoma" w:cs="Tahoma"/>
                <w:b/>
                <w:iCs/>
                <w:sz w:val="20"/>
                <w:szCs w:val="20"/>
              </w:rPr>
              <w:t xml:space="preserve">Part 1: </w:t>
            </w:r>
          </w:p>
          <w:p w:rsidR="004E5D5E" w:rsidRPr="00593664" w:rsidRDefault="004E5D5E" w:rsidP="00253B05">
            <w:pPr>
              <w:autoSpaceDE w:val="0"/>
              <w:autoSpaceDN w:val="0"/>
              <w:adjustRightInd w:val="0"/>
              <w:rPr>
                <w:rFonts w:ascii="Tahoma" w:hAnsi="Tahoma" w:cs="Tahoma"/>
                <w:b/>
                <w:i/>
                <w:iCs/>
                <w:sz w:val="20"/>
                <w:szCs w:val="20"/>
              </w:rPr>
            </w:pPr>
            <w:r w:rsidRPr="00593664">
              <w:rPr>
                <w:rFonts w:ascii="Tahoma" w:hAnsi="Tahoma" w:cs="Tahoma"/>
                <w:i/>
                <w:iCs/>
                <w:sz w:val="20"/>
                <w:szCs w:val="20"/>
              </w:rPr>
              <w:t>To be completed by applicant</w:t>
            </w:r>
            <w:r w:rsidR="0043701C" w:rsidRPr="00593664">
              <w:rPr>
                <w:rFonts w:ascii="Tahoma" w:hAnsi="Tahoma" w:cs="Tahoma"/>
                <w:i/>
                <w:iCs/>
                <w:sz w:val="20"/>
                <w:szCs w:val="20"/>
              </w:rPr>
              <w:t xml:space="preserve"> (or person acting on behalf of applicant) </w:t>
            </w:r>
            <w:r w:rsidRPr="00593664">
              <w:rPr>
                <w:rFonts w:ascii="Tahoma" w:hAnsi="Tahoma" w:cs="Tahoma"/>
                <w:i/>
                <w:iCs/>
                <w:sz w:val="20"/>
                <w:szCs w:val="20"/>
              </w:rPr>
              <w:t xml:space="preserve"> where applicant is not a company registered under the Companies Acts 1963 to 2009</w:t>
            </w:r>
          </w:p>
        </w:tc>
      </w:tr>
      <w:tr w:rsidR="004E5D5E" w:rsidRPr="00593664" w:rsidTr="004E5D5E">
        <w:tc>
          <w:tcPr>
            <w:tcW w:w="4788" w:type="dxa"/>
          </w:tcPr>
          <w:p w:rsidR="004E5D5E" w:rsidRPr="00593664" w:rsidRDefault="004E5D5E" w:rsidP="00B53CE1">
            <w:pPr>
              <w:autoSpaceDE w:val="0"/>
              <w:autoSpaceDN w:val="0"/>
              <w:adjustRightInd w:val="0"/>
              <w:rPr>
                <w:rFonts w:ascii="Tahoma" w:hAnsi="Tahoma" w:cs="Tahoma"/>
                <w:iCs/>
                <w:sz w:val="20"/>
                <w:szCs w:val="20"/>
              </w:rPr>
            </w:pPr>
          </w:p>
          <w:p w:rsidR="004E5D5E" w:rsidRPr="00593664" w:rsidRDefault="004E5D5E" w:rsidP="00B53CE1">
            <w:pPr>
              <w:autoSpaceDE w:val="0"/>
              <w:autoSpaceDN w:val="0"/>
              <w:adjustRightInd w:val="0"/>
              <w:rPr>
                <w:rFonts w:ascii="Tahoma" w:hAnsi="Tahoma" w:cs="Tahoma"/>
                <w:b/>
                <w:iCs/>
                <w:sz w:val="20"/>
                <w:szCs w:val="20"/>
              </w:rPr>
            </w:pPr>
            <w:r w:rsidRPr="00593664">
              <w:rPr>
                <w:rFonts w:ascii="Tahoma" w:hAnsi="Tahoma" w:cs="Tahoma"/>
                <w:b/>
                <w:iCs/>
                <w:sz w:val="20"/>
                <w:szCs w:val="20"/>
              </w:rPr>
              <w:t>Name:</w:t>
            </w:r>
          </w:p>
          <w:p w:rsidR="004E5D5E" w:rsidRPr="00593664" w:rsidRDefault="004E5D5E" w:rsidP="00B53CE1">
            <w:pPr>
              <w:autoSpaceDE w:val="0"/>
              <w:autoSpaceDN w:val="0"/>
              <w:adjustRightInd w:val="0"/>
              <w:rPr>
                <w:rFonts w:ascii="Tahoma" w:hAnsi="Tahoma" w:cs="Tahoma"/>
                <w:iCs/>
                <w:sz w:val="20"/>
                <w:szCs w:val="20"/>
              </w:rPr>
            </w:pPr>
          </w:p>
          <w:p w:rsidR="004E5D5E" w:rsidRPr="00593664" w:rsidRDefault="004E5D5E" w:rsidP="00B53CE1">
            <w:pPr>
              <w:autoSpaceDE w:val="0"/>
              <w:autoSpaceDN w:val="0"/>
              <w:adjustRightInd w:val="0"/>
              <w:rPr>
                <w:rFonts w:ascii="Tahoma" w:hAnsi="Tahoma" w:cs="Tahoma"/>
                <w:iCs/>
                <w:sz w:val="20"/>
                <w:szCs w:val="20"/>
              </w:rPr>
            </w:pPr>
            <w:r w:rsidRPr="00593664">
              <w:rPr>
                <w:rFonts w:ascii="Tahoma" w:hAnsi="Tahoma" w:cs="Tahoma"/>
                <w:b/>
                <w:iCs/>
                <w:sz w:val="20"/>
                <w:szCs w:val="20"/>
              </w:rPr>
              <w:t>Address</w:t>
            </w:r>
            <w:r w:rsidRPr="00593664">
              <w:rPr>
                <w:rFonts w:ascii="Tahoma" w:hAnsi="Tahoma" w:cs="Tahoma"/>
                <w:iCs/>
                <w:sz w:val="20"/>
                <w:szCs w:val="20"/>
              </w:rPr>
              <w:t>:</w:t>
            </w:r>
          </w:p>
          <w:p w:rsidR="004E5D5E" w:rsidRPr="00593664" w:rsidRDefault="004E5D5E" w:rsidP="00B53CE1">
            <w:pPr>
              <w:autoSpaceDE w:val="0"/>
              <w:autoSpaceDN w:val="0"/>
              <w:adjustRightInd w:val="0"/>
              <w:rPr>
                <w:rFonts w:ascii="Tahoma" w:hAnsi="Tahoma" w:cs="Tahoma"/>
                <w:i/>
                <w:iCs/>
                <w:sz w:val="20"/>
                <w:szCs w:val="20"/>
              </w:rPr>
            </w:pPr>
          </w:p>
          <w:p w:rsidR="004E5D5E" w:rsidRPr="00593664" w:rsidRDefault="004E5D5E" w:rsidP="00B53CE1">
            <w:pPr>
              <w:autoSpaceDE w:val="0"/>
              <w:autoSpaceDN w:val="0"/>
              <w:adjustRightInd w:val="0"/>
              <w:rPr>
                <w:rFonts w:ascii="Tahoma" w:hAnsi="Tahoma" w:cs="Tahoma"/>
                <w:i/>
                <w:iCs/>
                <w:sz w:val="20"/>
                <w:szCs w:val="20"/>
              </w:rPr>
            </w:pPr>
          </w:p>
          <w:p w:rsidR="004E5D5E" w:rsidRPr="00593664" w:rsidRDefault="004E5D5E" w:rsidP="00B53CE1">
            <w:pPr>
              <w:autoSpaceDE w:val="0"/>
              <w:autoSpaceDN w:val="0"/>
              <w:adjustRightInd w:val="0"/>
              <w:rPr>
                <w:rFonts w:ascii="Tahoma" w:hAnsi="Tahoma" w:cs="Tahoma"/>
                <w:i/>
                <w:iCs/>
                <w:sz w:val="20"/>
                <w:szCs w:val="20"/>
              </w:rPr>
            </w:pPr>
          </w:p>
          <w:p w:rsidR="004E5D5E" w:rsidRPr="00593664" w:rsidRDefault="004E5D5E" w:rsidP="00B53CE1">
            <w:pPr>
              <w:autoSpaceDE w:val="0"/>
              <w:autoSpaceDN w:val="0"/>
              <w:adjustRightInd w:val="0"/>
              <w:rPr>
                <w:rFonts w:ascii="Tahoma" w:hAnsi="Tahoma" w:cs="Tahoma"/>
                <w:i/>
                <w:iCs/>
                <w:sz w:val="20"/>
                <w:szCs w:val="20"/>
              </w:rPr>
            </w:pPr>
          </w:p>
        </w:tc>
        <w:tc>
          <w:tcPr>
            <w:tcW w:w="4788" w:type="dxa"/>
          </w:tcPr>
          <w:p w:rsidR="004E5D5E" w:rsidRPr="00593664" w:rsidRDefault="004E5D5E" w:rsidP="00B53CE1">
            <w:pPr>
              <w:autoSpaceDE w:val="0"/>
              <w:autoSpaceDN w:val="0"/>
              <w:adjustRightInd w:val="0"/>
              <w:rPr>
                <w:rFonts w:ascii="Tahoma" w:hAnsi="Tahoma" w:cs="Tahoma"/>
                <w:i/>
                <w:iCs/>
                <w:sz w:val="20"/>
                <w:szCs w:val="20"/>
              </w:rPr>
            </w:pPr>
          </w:p>
          <w:p w:rsidR="004E5D5E" w:rsidRPr="00593664" w:rsidRDefault="004E5D5E" w:rsidP="004E5D5E">
            <w:pPr>
              <w:autoSpaceDE w:val="0"/>
              <w:autoSpaceDN w:val="0"/>
              <w:adjustRightInd w:val="0"/>
              <w:rPr>
                <w:rFonts w:ascii="Tahoma" w:hAnsi="Tahoma" w:cs="Tahoma"/>
                <w:b/>
                <w:iCs/>
                <w:sz w:val="20"/>
                <w:szCs w:val="20"/>
              </w:rPr>
            </w:pPr>
            <w:r w:rsidRPr="00593664">
              <w:rPr>
                <w:rFonts w:ascii="Tahoma" w:hAnsi="Tahoma" w:cs="Tahoma"/>
                <w:b/>
                <w:iCs/>
                <w:sz w:val="20"/>
                <w:szCs w:val="20"/>
              </w:rPr>
              <w:t>Telephone (landline &amp; Mob)</w:t>
            </w:r>
          </w:p>
          <w:p w:rsidR="004E5D5E" w:rsidRPr="00593664" w:rsidRDefault="004E5D5E" w:rsidP="004E5D5E">
            <w:pPr>
              <w:autoSpaceDE w:val="0"/>
              <w:autoSpaceDN w:val="0"/>
              <w:adjustRightInd w:val="0"/>
              <w:rPr>
                <w:rFonts w:ascii="Tahoma" w:hAnsi="Tahoma" w:cs="Tahoma"/>
                <w:iCs/>
                <w:sz w:val="20"/>
                <w:szCs w:val="20"/>
              </w:rPr>
            </w:pPr>
          </w:p>
          <w:p w:rsidR="004E5D5E" w:rsidRPr="00593664" w:rsidRDefault="004E5D5E" w:rsidP="004E5D5E">
            <w:pPr>
              <w:autoSpaceDE w:val="0"/>
              <w:autoSpaceDN w:val="0"/>
              <w:adjustRightInd w:val="0"/>
              <w:rPr>
                <w:rFonts w:ascii="Tahoma" w:hAnsi="Tahoma" w:cs="Tahoma"/>
                <w:b/>
                <w:iCs/>
                <w:sz w:val="20"/>
                <w:szCs w:val="20"/>
              </w:rPr>
            </w:pPr>
            <w:r w:rsidRPr="00593664">
              <w:rPr>
                <w:rFonts w:ascii="Tahoma" w:hAnsi="Tahoma" w:cs="Tahoma"/>
                <w:b/>
                <w:iCs/>
                <w:sz w:val="20"/>
                <w:szCs w:val="20"/>
              </w:rPr>
              <w:t xml:space="preserve">Email: </w:t>
            </w:r>
          </w:p>
        </w:tc>
      </w:tr>
      <w:tr w:rsidR="004E5D5E" w:rsidRPr="00593664" w:rsidTr="00593664">
        <w:trPr>
          <w:trHeight w:val="421"/>
        </w:trPr>
        <w:tc>
          <w:tcPr>
            <w:tcW w:w="9576" w:type="dxa"/>
            <w:gridSpan w:val="2"/>
            <w:shd w:val="clear" w:color="auto" w:fill="FBD4B4" w:themeFill="accent6" w:themeFillTint="66"/>
          </w:tcPr>
          <w:p w:rsidR="00593664" w:rsidRPr="00593664" w:rsidRDefault="00253B05" w:rsidP="00253B05">
            <w:pPr>
              <w:autoSpaceDE w:val="0"/>
              <w:autoSpaceDN w:val="0"/>
              <w:adjustRightInd w:val="0"/>
              <w:rPr>
                <w:rFonts w:ascii="Tahoma" w:hAnsi="Tahoma" w:cs="Tahoma"/>
                <w:b/>
                <w:iCs/>
                <w:sz w:val="20"/>
                <w:szCs w:val="20"/>
              </w:rPr>
            </w:pPr>
            <w:r w:rsidRPr="00593664">
              <w:rPr>
                <w:rFonts w:ascii="Tahoma" w:hAnsi="Tahoma" w:cs="Tahoma"/>
                <w:b/>
                <w:iCs/>
                <w:sz w:val="20"/>
                <w:szCs w:val="20"/>
              </w:rPr>
              <w:t xml:space="preserve">Part </w:t>
            </w:r>
            <w:r w:rsidR="004E5D5E" w:rsidRPr="00593664">
              <w:rPr>
                <w:rFonts w:ascii="Tahoma" w:hAnsi="Tahoma" w:cs="Tahoma"/>
                <w:b/>
                <w:iCs/>
                <w:sz w:val="20"/>
                <w:szCs w:val="20"/>
              </w:rPr>
              <w:t xml:space="preserve"> 2: </w:t>
            </w:r>
          </w:p>
          <w:p w:rsidR="004E5D5E" w:rsidRPr="00593664" w:rsidRDefault="004E5D5E" w:rsidP="00253B05">
            <w:pPr>
              <w:autoSpaceDE w:val="0"/>
              <w:autoSpaceDN w:val="0"/>
              <w:adjustRightInd w:val="0"/>
              <w:rPr>
                <w:rFonts w:ascii="Tahoma" w:hAnsi="Tahoma" w:cs="Tahoma"/>
                <w:i/>
                <w:iCs/>
                <w:sz w:val="20"/>
                <w:szCs w:val="20"/>
              </w:rPr>
            </w:pPr>
            <w:r w:rsidRPr="00593664">
              <w:rPr>
                <w:rFonts w:ascii="Tahoma" w:hAnsi="Tahoma" w:cs="Tahoma"/>
                <w:i/>
                <w:iCs/>
                <w:sz w:val="20"/>
                <w:szCs w:val="20"/>
              </w:rPr>
              <w:t>To be completed by applicant where applicant is a company registered under the Companies Acts 1963 to 2009</w:t>
            </w:r>
          </w:p>
        </w:tc>
      </w:tr>
      <w:tr w:rsidR="004E5D5E" w:rsidRPr="00593664" w:rsidTr="00253B05">
        <w:trPr>
          <w:trHeight w:val="1971"/>
        </w:trPr>
        <w:tc>
          <w:tcPr>
            <w:tcW w:w="4788" w:type="dxa"/>
          </w:tcPr>
          <w:p w:rsidR="004E5D5E" w:rsidRPr="00593664" w:rsidRDefault="004E5D5E" w:rsidP="00B53CE1">
            <w:pPr>
              <w:autoSpaceDE w:val="0"/>
              <w:autoSpaceDN w:val="0"/>
              <w:adjustRightInd w:val="0"/>
              <w:rPr>
                <w:rFonts w:ascii="Tahoma" w:hAnsi="Tahoma" w:cs="Tahoma"/>
                <w:b/>
                <w:iCs/>
                <w:sz w:val="20"/>
                <w:szCs w:val="20"/>
              </w:rPr>
            </w:pPr>
            <w:r w:rsidRPr="00593664">
              <w:rPr>
                <w:rFonts w:ascii="Tahoma" w:hAnsi="Tahoma" w:cs="Tahoma"/>
                <w:b/>
                <w:iCs/>
                <w:sz w:val="20"/>
                <w:szCs w:val="20"/>
              </w:rPr>
              <w:t>Name of Company Director (s):</w:t>
            </w:r>
          </w:p>
          <w:p w:rsidR="004E5D5E" w:rsidRPr="00593664" w:rsidRDefault="004E5D5E" w:rsidP="00B53CE1">
            <w:pPr>
              <w:autoSpaceDE w:val="0"/>
              <w:autoSpaceDN w:val="0"/>
              <w:adjustRightInd w:val="0"/>
              <w:rPr>
                <w:rFonts w:ascii="Tahoma" w:hAnsi="Tahoma" w:cs="Tahoma"/>
                <w:b/>
                <w:iCs/>
                <w:sz w:val="20"/>
                <w:szCs w:val="20"/>
              </w:rPr>
            </w:pPr>
          </w:p>
          <w:p w:rsidR="004E5D5E" w:rsidRPr="00593664" w:rsidRDefault="004E5D5E" w:rsidP="00B53CE1">
            <w:pPr>
              <w:autoSpaceDE w:val="0"/>
              <w:autoSpaceDN w:val="0"/>
              <w:adjustRightInd w:val="0"/>
              <w:rPr>
                <w:rFonts w:ascii="Tahoma" w:hAnsi="Tahoma" w:cs="Tahoma"/>
                <w:iCs/>
                <w:sz w:val="20"/>
                <w:szCs w:val="20"/>
              </w:rPr>
            </w:pPr>
          </w:p>
          <w:p w:rsidR="004E5D5E" w:rsidRDefault="004E5D5E" w:rsidP="00B53CE1">
            <w:pPr>
              <w:autoSpaceDE w:val="0"/>
              <w:autoSpaceDN w:val="0"/>
              <w:adjustRightInd w:val="0"/>
              <w:rPr>
                <w:rFonts w:ascii="Tahoma" w:hAnsi="Tahoma" w:cs="Tahoma"/>
                <w:iCs/>
                <w:sz w:val="20"/>
                <w:szCs w:val="20"/>
              </w:rPr>
            </w:pPr>
            <w:r w:rsidRPr="00593664">
              <w:rPr>
                <w:rFonts w:ascii="Tahoma" w:hAnsi="Tahoma" w:cs="Tahoma"/>
                <w:b/>
                <w:bCs/>
                <w:sz w:val="20"/>
                <w:szCs w:val="20"/>
              </w:rPr>
              <w:t xml:space="preserve">Company Address: </w:t>
            </w:r>
            <w:r w:rsidRPr="00593664">
              <w:rPr>
                <w:rFonts w:ascii="Tahoma" w:hAnsi="Tahoma" w:cs="Tahoma"/>
                <w:i/>
                <w:iCs/>
                <w:sz w:val="20"/>
                <w:szCs w:val="20"/>
              </w:rPr>
              <w:t>(usual place of business)</w:t>
            </w:r>
            <w:r w:rsidRPr="00593664">
              <w:rPr>
                <w:rFonts w:ascii="Tahoma" w:hAnsi="Tahoma" w:cs="Tahoma"/>
                <w:iCs/>
                <w:sz w:val="20"/>
                <w:szCs w:val="20"/>
              </w:rPr>
              <w:t>:</w:t>
            </w:r>
          </w:p>
          <w:p w:rsidR="00AF2203" w:rsidRDefault="00AF2203" w:rsidP="00B53CE1">
            <w:pPr>
              <w:autoSpaceDE w:val="0"/>
              <w:autoSpaceDN w:val="0"/>
              <w:adjustRightInd w:val="0"/>
              <w:rPr>
                <w:rFonts w:ascii="Tahoma" w:hAnsi="Tahoma" w:cs="Tahoma"/>
                <w:iCs/>
                <w:sz w:val="20"/>
                <w:szCs w:val="20"/>
              </w:rPr>
            </w:pPr>
          </w:p>
          <w:p w:rsidR="00AF2203" w:rsidRDefault="00AF2203" w:rsidP="00B53CE1">
            <w:pPr>
              <w:autoSpaceDE w:val="0"/>
              <w:autoSpaceDN w:val="0"/>
              <w:adjustRightInd w:val="0"/>
              <w:rPr>
                <w:rFonts w:ascii="Tahoma" w:hAnsi="Tahoma" w:cs="Tahoma"/>
                <w:iCs/>
                <w:sz w:val="20"/>
                <w:szCs w:val="20"/>
              </w:rPr>
            </w:pPr>
          </w:p>
          <w:p w:rsidR="00AF2203" w:rsidRDefault="00AF2203" w:rsidP="00B53CE1">
            <w:pPr>
              <w:autoSpaceDE w:val="0"/>
              <w:autoSpaceDN w:val="0"/>
              <w:adjustRightInd w:val="0"/>
              <w:rPr>
                <w:rFonts w:ascii="Tahoma" w:hAnsi="Tahoma" w:cs="Tahoma"/>
                <w:iCs/>
                <w:sz w:val="20"/>
                <w:szCs w:val="20"/>
              </w:rPr>
            </w:pPr>
          </w:p>
          <w:p w:rsidR="00AF2203" w:rsidRDefault="00AF2203" w:rsidP="00B53CE1">
            <w:pPr>
              <w:autoSpaceDE w:val="0"/>
              <w:autoSpaceDN w:val="0"/>
              <w:adjustRightInd w:val="0"/>
              <w:rPr>
                <w:rFonts w:ascii="Tahoma" w:hAnsi="Tahoma" w:cs="Tahoma"/>
                <w:iCs/>
                <w:sz w:val="20"/>
                <w:szCs w:val="20"/>
              </w:rPr>
            </w:pPr>
          </w:p>
          <w:p w:rsidR="00AF2203" w:rsidRPr="00593664" w:rsidRDefault="00AF2203" w:rsidP="00B53CE1">
            <w:pPr>
              <w:autoSpaceDE w:val="0"/>
              <w:autoSpaceDN w:val="0"/>
              <w:adjustRightInd w:val="0"/>
              <w:rPr>
                <w:rFonts w:ascii="Tahoma" w:hAnsi="Tahoma" w:cs="Tahoma"/>
                <w:iCs/>
                <w:sz w:val="20"/>
                <w:szCs w:val="20"/>
              </w:rPr>
            </w:pPr>
          </w:p>
        </w:tc>
        <w:tc>
          <w:tcPr>
            <w:tcW w:w="4788" w:type="dxa"/>
          </w:tcPr>
          <w:p w:rsidR="004E5D5E" w:rsidRPr="00593664" w:rsidRDefault="004E5D5E" w:rsidP="00B53CE1">
            <w:pPr>
              <w:autoSpaceDE w:val="0"/>
              <w:autoSpaceDN w:val="0"/>
              <w:adjustRightInd w:val="0"/>
              <w:rPr>
                <w:rFonts w:ascii="Tahoma" w:hAnsi="Tahoma" w:cs="Tahoma"/>
                <w:b/>
                <w:iCs/>
                <w:sz w:val="20"/>
                <w:szCs w:val="20"/>
              </w:rPr>
            </w:pPr>
            <w:r w:rsidRPr="00593664">
              <w:rPr>
                <w:rFonts w:ascii="Tahoma" w:hAnsi="Tahoma" w:cs="Tahoma"/>
                <w:b/>
                <w:iCs/>
                <w:sz w:val="20"/>
                <w:szCs w:val="20"/>
              </w:rPr>
              <w:t>Company Registration No:</w:t>
            </w:r>
          </w:p>
        </w:tc>
      </w:tr>
      <w:tr w:rsidR="00253B05" w:rsidRPr="00593664" w:rsidTr="00593664">
        <w:trPr>
          <w:trHeight w:val="271"/>
        </w:trPr>
        <w:tc>
          <w:tcPr>
            <w:tcW w:w="9576" w:type="dxa"/>
            <w:gridSpan w:val="2"/>
            <w:shd w:val="clear" w:color="auto" w:fill="FBD4B4" w:themeFill="accent6" w:themeFillTint="66"/>
          </w:tcPr>
          <w:p w:rsidR="00593664" w:rsidRDefault="0043701C" w:rsidP="0043701C">
            <w:pPr>
              <w:autoSpaceDE w:val="0"/>
              <w:autoSpaceDN w:val="0"/>
              <w:adjustRightInd w:val="0"/>
              <w:rPr>
                <w:rFonts w:ascii="Tahoma" w:hAnsi="Tahoma" w:cs="Tahoma"/>
                <w:sz w:val="20"/>
                <w:szCs w:val="20"/>
              </w:rPr>
            </w:pPr>
            <w:r w:rsidRPr="00593664">
              <w:rPr>
                <w:rFonts w:ascii="Tahoma" w:hAnsi="Tahoma" w:cs="Tahoma"/>
                <w:b/>
                <w:iCs/>
                <w:sz w:val="20"/>
                <w:szCs w:val="20"/>
              </w:rPr>
              <w:t>Part 3:</w:t>
            </w:r>
            <w:r w:rsidRPr="00593664">
              <w:rPr>
                <w:rFonts w:ascii="Tahoma" w:hAnsi="Tahoma" w:cs="Tahoma"/>
                <w:sz w:val="20"/>
                <w:szCs w:val="20"/>
              </w:rPr>
              <w:t xml:space="preserve"> </w:t>
            </w:r>
          </w:p>
          <w:p w:rsidR="00253B05" w:rsidRPr="00593664" w:rsidRDefault="0043701C" w:rsidP="0043701C">
            <w:pPr>
              <w:autoSpaceDE w:val="0"/>
              <w:autoSpaceDN w:val="0"/>
              <w:adjustRightInd w:val="0"/>
              <w:rPr>
                <w:rFonts w:ascii="Tahoma" w:hAnsi="Tahoma" w:cs="Tahoma"/>
                <w:b/>
                <w:iCs/>
                <w:sz w:val="20"/>
                <w:szCs w:val="20"/>
              </w:rPr>
            </w:pPr>
            <w:r w:rsidRPr="00593664">
              <w:rPr>
                <w:rFonts w:ascii="Tahoma" w:hAnsi="Tahoma" w:cs="Tahoma"/>
                <w:i/>
                <w:sz w:val="20"/>
                <w:szCs w:val="20"/>
              </w:rPr>
              <w:t>Provide the location, townland or postal address in</w:t>
            </w:r>
            <w:r w:rsidRPr="00593664">
              <w:rPr>
                <w:rFonts w:ascii="Tahoma" w:hAnsi="Tahoma" w:cs="Tahoma"/>
                <w:i/>
                <w:sz w:val="20"/>
                <w:szCs w:val="20"/>
                <w:shd w:val="clear" w:color="auto" w:fill="FBD4B4" w:themeFill="accent6" w:themeFillTint="66"/>
              </w:rPr>
              <w:t xml:space="preserve"> </w:t>
            </w:r>
            <w:r w:rsidRPr="00593664">
              <w:rPr>
                <w:rFonts w:ascii="Tahoma" w:hAnsi="Tahoma" w:cs="Tahoma"/>
                <w:i/>
                <w:sz w:val="20"/>
                <w:szCs w:val="20"/>
              </w:rPr>
              <w:t>which the asbestos containing article is currently located</w:t>
            </w:r>
            <w:r w:rsidR="008D5B5A">
              <w:rPr>
                <w:rFonts w:ascii="Tahoma" w:hAnsi="Tahoma" w:cs="Tahoma"/>
                <w:i/>
                <w:sz w:val="20"/>
                <w:szCs w:val="20"/>
              </w:rPr>
              <w:t xml:space="preserve"> or stored</w:t>
            </w:r>
          </w:p>
        </w:tc>
      </w:tr>
      <w:tr w:rsidR="00253B05" w:rsidRPr="00593664" w:rsidTr="00253B05">
        <w:trPr>
          <w:trHeight w:val="855"/>
        </w:trPr>
        <w:tc>
          <w:tcPr>
            <w:tcW w:w="9576" w:type="dxa"/>
            <w:gridSpan w:val="2"/>
          </w:tcPr>
          <w:p w:rsidR="00253B05" w:rsidRDefault="00253B05" w:rsidP="00B53CE1">
            <w:pPr>
              <w:autoSpaceDE w:val="0"/>
              <w:autoSpaceDN w:val="0"/>
              <w:adjustRightInd w:val="0"/>
              <w:rPr>
                <w:rFonts w:ascii="Tahoma" w:hAnsi="Tahoma" w:cs="Tahoma"/>
                <w:b/>
                <w:iCs/>
                <w:sz w:val="20"/>
                <w:szCs w:val="20"/>
              </w:rPr>
            </w:pPr>
          </w:p>
          <w:p w:rsidR="00593664" w:rsidRDefault="00593664" w:rsidP="00B53CE1">
            <w:pPr>
              <w:autoSpaceDE w:val="0"/>
              <w:autoSpaceDN w:val="0"/>
              <w:adjustRightInd w:val="0"/>
              <w:rPr>
                <w:rFonts w:ascii="Tahoma" w:hAnsi="Tahoma" w:cs="Tahoma"/>
                <w:b/>
                <w:iCs/>
                <w:sz w:val="20"/>
                <w:szCs w:val="20"/>
              </w:rPr>
            </w:pPr>
          </w:p>
          <w:p w:rsidR="00593664" w:rsidRDefault="00593664" w:rsidP="00B53CE1">
            <w:pPr>
              <w:autoSpaceDE w:val="0"/>
              <w:autoSpaceDN w:val="0"/>
              <w:adjustRightInd w:val="0"/>
              <w:rPr>
                <w:rFonts w:ascii="Tahoma" w:hAnsi="Tahoma" w:cs="Tahoma"/>
                <w:b/>
                <w:iCs/>
                <w:sz w:val="20"/>
                <w:szCs w:val="20"/>
              </w:rPr>
            </w:pPr>
          </w:p>
          <w:p w:rsidR="00AF2203" w:rsidRDefault="00AF2203" w:rsidP="00B53CE1">
            <w:pPr>
              <w:autoSpaceDE w:val="0"/>
              <w:autoSpaceDN w:val="0"/>
              <w:adjustRightInd w:val="0"/>
              <w:rPr>
                <w:rFonts w:ascii="Tahoma" w:hAnsi="Tahoma" w:cs="Tahoma"/>
                <w:b/>
                <w:iCs/>
                <w:sz w:val="20"/>
                <w:szCs w:val="20"/>
              </w:rPr>
            </w:pPr>
          </w:p>
          <w:p w:rsidR="00AF2203" w:rsidRDefault="00AF2203" w:rsidP="00B53CE1">
            <w:pPr>
              <w:autoSpaceDE w:val="0"/>
              <w:autoSpaceDN w:val="0"/>
              <w:adjustRightInd w:val="0"/>
              <w:rPr>
                <w:rFonts w:ascii="Tahoma" w:hAnsi="Tahoma" w:cs="Tahoma"/>
                <w:b/>
                <w:iCs/>
                <w:sz w:val="20"/>
                <w:szCs w:val="20"/>
              </w:rPr>
            </w:pPr>
          </w:p>
          <w:p w:rsidR="00593664" w:rsidRPr="00593664" w:rsidRDefault="00593664" w:rsidP="00B53CE1">
            <w:pPr>
              <w:autoSpaceDE w:val="0"/>
              <w:autoSpaceDN w:val="0"/>
              <w:adjustRightInd w:val="0"/>
              <w:rPr>
                <w:rFonts w:ascii="Tahoma" w:hAnsi="Tahoma" w:cs="Tahoma"/>
                <w:b/>
                <w:iCs/>
                <w:sz w:val="20"/>
                <w:szCs w:val="20"/>
              </w:rPr>
            </w:pPr>
          </w:p>
        </w:tc>
      </w:tr>
      <w:tr w:rsidR="00253B05" w:rsidRPr="00593664" w:rsidTr="00593664">
        <w:trPr>
          <w:trHeight w:val="273"/>
        </w:trPr>
        <w:tc>
          <w:tcPr>
            <w:tcW w:w="9576" w:type="dxa"/>
            <w:gridSpan w:val="2"/>
            <w:shd w:val="clear" w:color="auto" w:fill="FBD4B4" w:themeFill="accent6" w:themeFillTint="66"/>
          </w:tcPr>
          <w:p w:rsidR="00593664" w:rsidRDefault="0043701C" w:rsidP="00253B05">
            <w:pPr>
              <w:autoSpaceDE w:val="0"/>
              <w:autoSpaceDN w:val="0"/>
              <w:adjustRightInd w:val="0"/>
              <w:rPr>
                <w:rFonts w:ascii="Tahoma" w:hAnsi="Tahoma" w:cs="Tahoma"/>
                <w:b/>
                <w:iCs/>
                <w:sz w:val="20"/>
                <w:szCs w:val="20"/>
              </w:rPr>
            </w:pPr>
            <w:r w:rsidRPr="00593664">
              <w:rPr>
                <w:rFonts w:ascii="Tahoma" w:hAnsi="Tahoma" w:cs="Tahoma"/>
                <w:b/>
                <w:iCs/>
                <w:sz w:val="20"/>
                <w:szCs w:val="20"/>
              </w:rPr>
              <w:t xml:space="preserve">Part 4: </w:t>
            </w:r>
          </w:p>
          <w:p w:rsidR="00253B05" w:rsidRPr="00593664" w:rsidRDefault="0043701C" w:rsidP="00253B05">
            <w:pPr>
              <w:autoSpaceDE w:val="0"/>
              <w:autoSpaceDN w:val="0"/>
              <w:adjustRightInd w:val="0"/>
              <w:rPr>
                <w:rFonts w:ascii="Tahoma" w:hAnsi="Tahoma" w:cs="Tahoma"/>
                <w:b/>
                <w:iCs/>
                <w:sz w:val="20"/>
                <w:szCs w:val="20"/>
              </w:rPr>
            </w:pPr>
            <w:r w:rsidRPr="00593664">
              <w:rPr>
                <w:rFonts w:ascii="Tahoma" w:hAnsi="Tahoma" w:cs="Tahoma"/>
                <w:i/>
                <w:iCs/>
                <w:sz w:val="20"/>
                <w:szCs w:val="20"/>
              </w:rPr>
              <w:t>Provide a short description of your business activity/ category</w:t>
            </w:r>
            <w:r w:rsidRPr="00593664" w:rsidDel="0043701C">
              <w:rPr>
                <w:rFonts w:ascii="Tahoma" w:hAnsi="Tahoma" w:cs="Tahoma"/>
                <w:b/>
                <w:iCs/>
                <w:sz w:val="20"/>
                <w:szCs w:val="20"/>
              </w:rPr>
              <w:t xml:space="preserve"> </w:t>
            </w:r>
          </w:p>
        </w:tc>
      </w:tr>
      <w:tr w:rsidR="00253B05" w:rsidRPr="00593664" w:rsidTr="00D56099">
        <w:trPr>
          <w:trHeight w:val="832"/>
        </w:trPr>
        <w:tc>
          <w:tcPr>
            <w:tcW w:w="9576" w:type="dxa"/>
            <w:gridSpan w:val="2"/>
            <w:shd w:val="clear" w:color="auto" w:fill="auto"/>
          </w:tcPr>
          <w:p w:rsidR="00253B05" w:rsidRDefault="00253B05" w:rsidP="00253B05">
            <w:pPr>
              <w:autoSpaceDE w:val="0"/>
              <w:autoSpaceDN w:val="0"/>
              <w:adjustRightInd w:val="0"/>
              <w:rPr>
                <w:rFonts w:ascii="Tahoma" w:hAnsi="Tahoma" w:cs="Tahoma"/>
                <w:b/>
                <w:iCs/>
                <w:sz w:val="20"/>
                <w:szCs w:val="20"/>
              </w:rPr>
            </w:pPr>
          </w:p>
          <w:p w:rsidR="00AF2203" w:rsidRDefault="00AF2203" w:rsidP="00253B05">
            <w:pPr>
              <w:autoSpaceDE w:val="0"/>
              <w:autoSpaceDN w:val="0"/>
              <w:adjustRightInd w:val="0"/>
              <w:rPr>
                <w:rFonts w:ascii="Tahoma" w:hAnsi="Tahoma" w:cs="Tahoma"/>
                <w:b/>
                <w:iCs/>
                <w:sz w:val="20"/>
                <w:szCs w:val="20"/>
              </w:rPr>
            </w:pPr>
          </w:p>
          <w:p w:rsidR="00AF2203" w:rsidRDefault="00AF2203" w:rsidP="00253B05">
            <w:pPr>
              <w:autoSpaceDE w:val="0"/>
              <w:autoSpaceDN w:val="0"/>
              <w:adjustRightInd w:val="0"/>
              <w:rPr>
                <w:rFonts w:ascii="Tahoma" w:hAnsi="Tahoma" w:cs="Tahoma"/>
                <w:b/>
                <w:iCs/>
                <w:sz w:val="20"/>
                <w:szCs w:val="20"/>
              </w:rPr>
            </w:pPr>
          </w:p>
          <w:p w:rsidR="00AF2203" w:rsidRDefault="00AF2203" w:rsidP="00253B05">
            <w:pPr>
              <w:autoSpaceDE w:val="0"/>
              <w:autoSpaceDN w:val="0"/>
              <w:adjustRightInd w:val="0"/>
              <w:rPr>
                <w:rFonts w:ascii="Tahoma" w:hAnsi="Tahoma" w:cs="Tahoma"/>
                <w:b/>
                <w:iCs/>
                <w:sz w:val="20"/>
                <w:szCs w:val="20"/>
              </w:rPr>
            </w:pPr>
          </w:p>
          <w:p w:rsidR="00AF2203" w:rsidRPr="00593664" w:rsidRDefault="00AF2203" w:rsidP="00253B05">
            <w:pPr>
              <w:autoSpaceDE w:val="0"/>
              <w:autoSpaceDN w:val="0"/>
              <w:adjustRightInd w:val="0"/>
              <w:rPr>
                <w:rFonts w:ascii="Tahoma" w:hAnsi="Tahoma" w:cs="Tahoma"/>
                <w:b/>
                <w:iCs/>
                <w:sz w:val="20"/>
                <w:szCs w:val="20"/>
              </w:rPr>
            </w:pPr>
          </w:p>
        </w:tc>
      </w:tr>
      <w:tr w:rsidR="00253B05" w:rsidRPr="00593664" w:rsidTr="00593664">
        <w:trPr>
          <w:trHeight w:val="273"/>
        </w:trPr>
        <w:tc>
          <w:tcPr>
            <w:tcW w:w="9576" w:type="dxa"/>
            <w:gridSpan w:val="2"/>
            <w:shd w:val="clear" w:color="auto" w:fill="FBD4B4" w:themeFill="accent6" w:themeFillTint="66"/>
          </w:tcPr>
          <w:p w:rsidR="00593664" w:rsidRDefault="00253B05" w:rsidP="00253B05">
            <w:pPr>
              <w:autoSpaceDE w:val="0"/>
              <w:autoSpaceDN w:val="0"/>
              <w:adjustRightInd w:val="0"/>
              <w:rPr>
                <w:rFonts w:ascii="Tahoma" w:hAnsi="Tahoma" w:cs="Tahoma"/>
                <w:b/>
                <w:iCs/>
                <w:sz w:val="20"/>
                <w:szCs w:val="20"/>
              </w:rPr>
            </w:pPr>
            <w:r w:rsidRPr="00593664">
              <w:rPr>
                <w:rFonts w:ascii="Tahoma" w:hAnsi="Tahoma" w:cs="Tahoma"/>
                <w:b/>
                <w:iCs/>
                <w:sz w:val="20"/>
                <w:szCs w:val="20"/>
              </w:rPr>
              <w:t xml:space="preserve">Part 5: </w:t>
            </w:r>
          </w:p>
          <w:p w:rsidR="00253B05" w:rsidRPr="00593664" w:rsidRDefault="004A1EC9" w:rsidP="00253B05">
            <w:pPr>
              <w:autoSpaceDE w:val="0"/>
              <w:autoSpaceDN w:val="0"/>
              <w:adjustRightInd w:val="0"/>
              <w:rPr>
                <w:rFonts w:ascii="Tahoma" w:hAnsi="Tahoma" w:cs="Tahoma"/>
                <w:b/>
                <w:iCs/>
                <w:sz w:val="20"/>
                <w:szCs w:val="20"/>
              </w:rPr>
            </w:pPr>
            <w:r w:rsidRPr="00593664">
              <w:rPr>
                <w:rFonts w:ascii="Tahoma" w:hAnsi="Tahoma" w:cs="Tahoma"/>
                <w:i/>
                <w:iCs/>
                <w:sz w:val="20"/>
                <w:szCs w:val="20"/>
              </w:rPr>
              <w:t xml:space="preserve">Provide </w:t>
            </w:r>
            <w:r w:rsidRPr="00593664">
              <w:rPr>
                <w:rFonts w:ascii="Tahoma" w:hAnsi="Tahoma" w:cs="Tahoma"/>
                <w:i/>
                <w:sz w:val="20"/>
                <w:szCs w:val="20"/>
              </w:rPr>
              <w:t>a description of the article and its use for which the certificate is being sought</w:t>
            </w:r>
          </w:p>
        </w:tc>
      </w:tr>
      <w:tr w:rsidR="004A1EC9" w:rsidRPr="00593664" w:rsidTr="000A1676">
        <w:trPr>
          <w:trHeight w:val="1078"/>
        </w:trPr>
        <w:tc>
          <w:tcPr>
            <w:tcW w:w="9576" w:type="dxa"/>
            <w:gridSpan w:val="2"/>
            <w:shd w:val="clear" w:color="auto" w:fill="auto"/>
          </w:tcPr>
          <w:p w:rsidR="0043701C" w:rsidRDefault="0043701C" w:rsidP="00253B05">
            <w:pPr>
              <w:autoSpaceDE w:val="0"/>
              <w:autoSpaceDN w:val="0"/>
              <w:adjustRightInd w:val="0"/>
              <w:rPr>
                <w:rFonts w:ascii="Tahoma" w:hAnsi="Tahoma" w:cs="Tahoma"/>
                <w:b/>
                <w:i/>
                <w:iCs/>
                <w:sz w:val="20"/>
                <w:szCs w:val="20"/>
              </w:rPr>
            </w:pPr>
          </w:p>
          <w:p w:rsidR="00593664" w:rsidRDefault="00593664" w:rsidP="00253B05">
            <w:pPr>
              <w:autoSpaceDE w:val="0"/>
              <w:autoSpaceDN w:val="0"/>
              <w:adjustRightInd w:val="0"/>
              <w:rPr>
                <w:rFonts w:ascii="Tahoma" w:hAnsi="Tahoma" w:cs="Tahoma"/>
                <w:b/>
                <w:i/>
                <w:iCs/>
                <w:sz w:val="20"/>
                <w:szCs w:val="20"/>
              </w:rPr>
            </w:pPr>
          </w:p>
          <w:p w:rsidR="00593664" w:rsidRDefault="00593664" w:rsidP="00253B05">
            <w:pPr>
              <w:autoSpaceDE w:val="0"/>
              <w:autoSpaceDN w:val="0"/>
              <w:adjustRightInd w:val="0"/>
              <w:rPr>
                <w:rFonts w:ascii="Tahoma" w:hAnsi="Tahoma" w:cs="Tahoma"/>
                <w:b/>
                <w:i/>
                <w:iCs/>
                <w:sz w:val="20"/>
                <w:szCs w:val="20"/>
              </w:rPr>
            </w:pPr>
          </w:p>
          <w:p w:rsidR="00AF2203" w:rsidRDefault="00AF2203" w:rsidP="00253B05">
            <w:pPr>
              <w:autoSpaceDE w:val="0"/>
              <w:autoSpaceDN w:val="0"/>
              <w:adjustRightInd w:val="0"/>
              <w:rPr>
                <w:rFonts w:ascii="Tahoma" w:hAnsi="Tahoma" w:cs="Tahoma"/>
                <w:b/>
                <w:i/>
                <w:iCs/>
                <w:sz w:val="20"/>
                <w:szCs w:val="20"/>
              </w:rPr>
            </w:pPr>
          </w:p>
          <w:p w:rsidR="00AF2203" w:rsidRDefault="00AF2203" w:rsidP="00253B05">
            <w:pPr>
              <w:autoSpaceDE w:val="0"/>
              <w:autoSpaceDN w:val="0"/>
              <w:adjustRightInd w:val="0"/>
              <w:rPr>
                <w:rFonts w:ascii="Tahoma" w:hAnsi="Tahoma" w:cs="Tahoma"/>
                <w:b/>
                <w:i/>
                <w:iCs/>
                <w:sz w:val="20"/>
                <w:szCs w:val="20"/>
              </w:rPr>
            </w:pPr>
          </w:p>
          <w:p w:rsidR="00AF2203" w:rsidRDefault="00AF2203" w:rsidP="00253B05">
            <w:pPr>
              <w:autoSpaceDE w:val="0"/>
              <w:autoSpaceDN w:val="0"/>
              <w:adjustRightInd w:val="0"/>
              <w:rPr>
                <w:rFonts w:ascii="Tahoma" w:hAnsi="Tahoma" w:cs="Tahoma"/>
                <w:b/>
                <w:i/>
                <w:iCs/>
                <w:sz w:val="20"/>
                <w:szCs w:val="20"/>
              </w:rPr>
            </w:pPr>
          </w:p>
          <w:p w:rsidR="00AF2203" w:rsidRDefault="00AF2203" w:rsidP="00253B05">
            <w:pPr>
              <w:autoSpaceDE w:val="0"/>
              <w:autoSpaceDN w:val="0"/>
              <w:adjustRightInd w:val="0"/>
              <w:rPr>
                <w:rFonts w:ascii="Tahoma" w:hAnsi="Tahoma" w:cs="Tahoma"/>
                <w:b/>
                <w:i/>
                <w:iCs/>
                <w:sz w:val="20"/>
                <w:szCs w:val="20"/>
              </w:rPr>
            </w:pPr>
          </w:p>
          <w:p w:rsidR="00AF2203" w:rsidRPr="00593664" w:rsidRDefault="00AF2203" w:rsidP="00253B05">
            <w:pPr>
              <w:autoSpaceDE w:val="0"/>
              <w:autoSpaceDN w:val="0"/>
              <w:adjustRightInd w:val="0"/>
              <w:rPr>
                <w:rFonts w:ascii="Tahoma" w:hAnsi="Tahoma" w:cs="Tahoma"/>
                <w:b/>
                <w:i/>
                <w:iCs/>
                <w:sz w:val="20"/>
                <w:szCs w:val="20"/>
              </w:rPr>
            </w:pPr>
          </w:p>
        </w:tc>
      </w:tr>
      <w:tr w:rsidR="004A1EC9" w:rsidRPr="00593664" w:rsidTr="00593664">
        <w:trPr>
          <w:trHeight w:val="275"/>
        </w:trPr>
        <w:tc>
          <w:tcPr>
            <w:tcW w:w="9576" w:type="dxa"/>
            <w:gridSpan w:val="2"/>
            <w:shd w:val="clear" w:color="auto" w:fill="FBD4B4" w:themeFill="accent6" w:themeFillTint="66"/>
          </w:tcPr>
          <w:p w:rsidR="00593664" w:rsidRDefault="004A1EC9" w:rsidP="000C1884">
            <w:pPr>
              <w:autoSpaceDE w:val="0"/>
              <w:autoSpaceDN w:val="0"/>
              <w:adjustRightInd w:val="0"/>
              <w:rPr>
                <w:rFonts w:ascii="Tahoma" w:hAnsi="Tahoma" w:cs="Tahoma"/>
                <w:b/>
                <w:iCs/>
                <w:sz w:val="20"/>
                <w:szCs w:val="20"/>
              </w:rPr>
            </w:pPr>
            <w:r w:rsidRPr="00593664">
              <w:rPr>
                <w:rFonts w:ascii="Tahoma" w:hAnsi="Tahoma" w:cs="Tahoma"/>
                <w:b/>
                <w:iCs/>
                <w:sz w:val="20"/>
                <w:szCs w:val="20"/>
              </w:rPr>
              <w:lastRenderedPageBreak/>
              <w:t xml:space="preserve">Part 6: </w:t>
            </w:r>
          </w:p>
          <w:p w:rsidR="004A1EC9" w:rsidRPr="00593664" w:rsidRDefault="000C1884" w:rsidP="000C1884">
            <w:pPr>
              <w:autoSpaceDE w:val="0"/>
              <w:autoSpaceDN w:val="0"/>
              <w:adjustRightInd w:val="0"/>
              <w:rPr>
                <w:rFonts w:ascii="Tahoma" w:hAnsi="Tahoma" w:cs="Tahoma"/>
                <w:b/>
                <w:iCs/>
                <w:sz w:val="20"/>
                <w:szCs w:val="20"/>
              </w:rPr>
            </w:pPr>
            <w:r w:rsidRPr="00593664">
              <w:rPr>
                <w:rFonts w:ascii="Tahoma" w:hAnsi="Tahoma" w:cs="Tahoma"/>
                <w:i/>
                <w:iCs/>
                <w:sz w:val="20"/>
                <w:szCs w:val="20"/>
                <w:shd w:val="clear" w:color="auto" w:fill="FBD4B4" w:themeFill="accent6" w:themeFillTint="66"/>
              </w:rPr>
              <w:t xml:space="preserve">Please provide details of </w:t>
            </w:r>
            <w:r w:rsidRPr="00593664">
              <w:rPr>
                <w:rFonts w:ascii="Tahoma" w:hAnsi="Tahoma" w:cs="Tahoma"/>
                <w:i/>
                <w:sz w:val="20"/>
                <w:szCs w:val="20"/>
                <w:shd w:val="clear" w:color="auto" w:fill="FBD4B4" w:themeFill="accent6" w:themeFillTint="66"/>
              </w:rPr>
              <w:t>presumed/confirmed asbestos content and fibre type within the article e.g. attach laboratory certificate of analysis,  if available;</w:t>
            </w:r>
          </w:p>
        </w:tc>
      </w:tr>
      <w:tr w:rsidR="004A1EC9" w:rsidRPr="00593664" w:rsidTr="000C1884">
        <w:trPr>
          <w:trHeight w:val="723"/>
        </w:trPr>
        <w:tc>
          <w:tcPr>
            <w:tcW w:w="9576" w:type="dxa"/>
            <w:gridSpan w:val="2"/>
            <w:shd w:val="clear" w:color="auto" w:fill="auto"/>
          </w:tcPr>
          <w:p w:rsidR="00D57085" w:rsidRDefault="00D57085" w:rsidP="000A1676">
            <w:pPr>
              <w:autoSpaceDE w:val="0"/>
              <w:autoSpaceDN w:val="0"/>
              <w:adjustRightInd w:val="0"/>
              <w:rPr>
                <w:rFonts w:ascii="Tahoma" w:hAnsi="Tahoma" w:cs="Tahoma"/>
                <w:b/>
                <w:i/>
                <w:iCs/>
                <w:sz w:val="20"/>
                <w:szCs w:val="20"/>
              </w:rPr>
            </w:pPr>
          </w:p>
          <w:p w:rsidR="00AF2203" w:rsidRDefault="00AF2203" w:rsidP="000A1676">
            <w:pPr>
              <w:autoSpaceDE w:val="0"/>
              <w:autoSpaceDN w:val="0"/>
              <w:adjustRightInd w:val="0"/>
              <w:rPr>
                <w:rFonts w:ascii="Tahoma" w:hAnsi="Tahoma" w:cs="Tahoma"/>
                <w:b/>
                <w:i/>
                <w:iCs/>
                <w:sz w:val="20"/>
                <w:szCs w:val="20"/>
              </w:rPr>
            </w:pPr>
          </w:p>
          <w:p w:rsidR="00AF2203" w:rsidRDefault="00AF2203" w:rsidP="000A1676">
            <w:pPr>
              <w:autoSpaceDE w:val="0"/>
              <w:autoSpaceDN w:val="0"/>
              <w:adjustRightInd w:val="0"/>
              <w:rPr>
                <w:rFonts w:ascii="Tahoma" w:hAnsi="Tahoma" w:cs="Tahoma"/>
                <w:b/>
                <w:i/>
                <w:iCs/>
                <w:sz w:val="20"/>
                <w:szCs w:val="20"/>
              </w:rPr>
            </w:pPr>
          </w:p>
          <w:p w:rsidR="00AF2203" w:rsidRDefault="00AF2203" w:rsidP="000A1676">
            <w:pPr>
              <w:autoSpaceDE w:val="0"/>
              <w:autoSpaceDN w:val="0"/>
              <w:adjustRightInd w:val="0"/>
              <w:rPr>
                <w:rFonts w:ascii="Tahoma" w:hAnsi="Tahoma" w:cs="Tahoma"/>
                <w:b/>
                <w:i/>
                <w:iCs/>
                <w:sz w:val="20"/>
                <w:szCs w:val="20"/>
              </w:rPr>
            </w:pPr>
          </w:p>
          <w:p w:rsidR="00AF2203" w:rsidRPr="00593664" w:rsidRDefault="00AF2203" w:rsidP="000A1676">
            <w:pPr>
              <w:autoSpaceDE w:val="0"/>
              <w:autoSpaceDN w:val="0"/>
              <w:adjustRightInd w:val="0"/>
              <w:rPr>
                <w:rFonts w:ascii="Tahoma" w:hAnsi="Tahoma" w:cs="Tahoma"/>
                <w:b/>
                <w:i/>
                <w:iCs/>
                <w:sz w:val="20"/>
                <w:szCs w:val="20"/>
              </w:rPr>
            </w:pPr>
          </w:p>
        </w:tc>
      </w:tr>
      <w:tr w:rsidR="000C1884" w:rsidRPr="00593664" w:rsidTr="00593664">
        <w:trPr>
          <w:trHeight w:val="423"/>
        </w:trPr>
        <w:tc>
          <w:tcPr>
            <w:tcW w:w="9576" w:type="dxa"/>
            <w:gridSpan w:val="2"/>
            <w:shd w:val="clear" w:color="auto" w:fill="FBD4B4" w:themeFill="accent6" w:themeFillTint="66"/>
          </w:tcPr>
          <w:p w:rsidR="00593664" w:rsidRDefault="000C1884" w:rsidP="000C1884">
            <w:pPr>
              <w:autoSpaceDE w:val="0"/>
              <w:autoSpaceDN w:val="0"/>
              <w:adjustRightInd w:val="0"/>
              <w:rPr>
                <w:rFonts w:ascii="Tahoma" w:hAnsi="Tahoma" w:cs="Tahoma"/>
                <w:sz w:val="20"/>
                <w:szCs w:val="20"/>
              </w:rPr>
            </w:pPr>
            <w:r w:rsidRPr="00593664">
              <w:rPr>
                <w:rFonts w:ascii="Tahoma" w:hAnsi="Tahoma" w:cs="Tahoma"/>
                <w:b/>
                <w:iCs/>
                <w:sz w:val="20"/>
                <w:szCs w:val="20"/>
              </w:rPr>
              <w:t>Part 7:</w:t>
            </w:r>
            <w:r w:rsidRPr="00593664">
              <w:rPr>
                <w:rFonts w:ascii="Tahoma" w:hAnsi="Tahoma" w:cs="Tahoma"/>
                <w:sz w:val="20"/>
                <w:szCs w:val="20"/>
              </w:rPr>
              <w:t xml:space="preserve"> </w:t>
            </w:r>
          </w:p>
          <w:p w:rsidR="000C1884" w:rsidRPr="00593664" w:rsidRDefault="000C1884" w:rsidP="000C1884">
            <w:pPr>
              <w:autoSpaceDE w:val="0"/>
              <w:autoSpaceDN w:val="0"/>
              <w:adjustRightInd w:val="0"/>
              <w:rPr>
                <w:rFonts w:ascii="Tahoma" w:hAnsi="Tahoma" w:cs="Tahoma"/>
                <w:b/>
                <w:iCs/>
                <w:sz w:val="20"/>
                <w:szCs w:val="20"/>
              </w:rPr>
            </w:pPr>
            <w:r w:rsidRPr="00593664">
              <w:rPr>
                <w:rFonts w:ascii="Tahoma" w:hAnsi="Tahoma" w:cs="Tahoma"/>
                <w:i/>
                <w:sz w:val="20"/>
                <w:szCs w:val="20"/>
              </w:rPr>
              <w:t>Please insert good quality p</w:t>
            </w:r>
            <w:r w:rsidRPr="00593664">
              <w:rPr>
                <w:rFonts w:ascii="Tahoma" w:hAnsi="Tahoma" w:cs="Tahoma"/>
                <w:i/>
                <w:iCs/>
                <w:sz w:val="20"/>
                <w:szCs w:val="20"/>
              </w:rPr>
              <w:t>hotographic evidence of the article for which the certificate is being sought. Where the applicant intends to submit his/her application by post, please include standard 6x4” photographs</w:t>
            </w:r>
          </w:p>
        </w:tc>
      </w:tr>
      <w:tr w:rsidR="00593664" w:rsidRPr="00593664" w:rsidTr="00DC0000">
        <w:trPr>
          <w:trHeight w:val="1145"/>
        </w:trPr>
        <w:tc>
          <w:tcPr>
            <w:tcW w:w="4788" w:type="dxa"/>
            <w:shd w:val="clear" w:color="auto" w:fill="auto"/>
          </w:tcPr>
          <w:p w:rsidR="00593664" w:rsidRDefault="00593664" w:rsidP="00593664">
            <w:pPr>
              <w:autoSpaceDE w:val="0"/>
              <w:autoSpaceDN w:val="0"/>
              <w:adjustRightInd w:val="0"/>
              <w:rPr>
                <w:rFonts w:ascii="Tahoma" w:hAnsi="Tahoma" w:cs="Tahoma"/>
                <w:b/>
                <w:iCs/>
                <w:sz w:val="20"/>
                <w:szCs w:val="20"/>
              </w:rPr>
            </w:pPr>
            <w:r w:rsidRPr="00593664">
              <w:rPr>
                <w:rFonts w:ascii="Tahoma" w:hAnsi="Tahoma" w:cs="Tahoma"/>
                <w:b/>
                <w:iCs/>
                <w:sz w:val="20"/>
                <w:szCs w:val="20"/>
              </w:rPr>
              <w:t>Insert photos here</w:t>
            </w:r>
          </w:p>
          <w:p w:rsidR="00593664" w:rsidRDefault="00593664" w:rsidP="00593664">
            <w:pPr>
              <w:autoSpaceDE w:val="0"/>
              <w:autoSpaceDN w:val="0"/>
              <w:adjustRightInd w:val="0"/>
              <w:rPr>
                <w:rFonts w:ascii="Tahoma" w:hAnsi="Tahoma" w:cs="Tahoma"/>
                <w:b/>
                <w:iCs/>
                <w:sz w:val="20"/>
                <w:szCs w:val="20"/>
              </w:rPr>
            </w:pPr>
          </w:p>
          <w:p w:rsidR="00AF2203" w:rsidRDefault="00AF2203" w:rsidP="00593664">
            <w:pPr>
              <w:autoSpaceDE w:val="0"/>
              <w:autoSpaceDN w:val="0"/>
              <w:adjustRightInd w:val="0"/>
              <w:rPr>
                <w:rFonts w:ascii="Tahoma" w:hAnsi="Tahoma" w:cs="Tahoma"/>
                <w:b/>
                <w:iCs/>
                <w:sz w:val="20"/>
                <w:szCs w:val="20"/>
              </w:rPr>
            </w:pPr>
          </w:p>
          <w:p w:rsidR="00AF2203" w:rsidRDefault="00AF2203" w:rsidP="00593664">
            <w:pPr>
              <w:autoSpaceDE w:val="0"/>
              <w:autoSpaceDN w:val="0"/>
              <w:adjustRightInd w:val="0"/>
              <w:rPr>
                <w:rFonts w:ascii="Tahoma" w:hAnsi="Tahoma" w:cs="Tahoma"/>
                <w:b/>
                <w:iCs/>
                <w:sz w:val="20"/>
                <w:szCs w:val="20"/>
              </w:rPr>
            </w:pPr>
          </w:p>
          <w:p w:rsidR="00AF2203" w:rsidRDefault="00AF2203" w:rsidP="00593664">
            <w:pPr>
              <w:autoSpaceDE w:val="0"/>
              <w:autoSpaceDN w:val="0"/>
              <w:adjustRightInd w:val="0"/>
              <w:rPr>
                <w:rFonts w:ascii="Tahoma" w:hAnsi="Tahoma" w:cs="Tahoma"/>
                <w:b/>
                <w:iCs/>
                <w:sz w:val="20"/>
                <w:szCs w:val="20"/>
              </w:rPr>
            </w:pPr>
          </w:p>
          <w:p w:rsidR="00AF2203" w:rsidRPr="00593664" w:rsidRDefault="00AF2203" w:rsidP="00593664">
            <w:pPr>
              <w:autoSpaceDE w:val="0"/>
              <w:autoSpaceDN w:val="0"/>
              <w:adjustRightInd w:val="0"/>
              <w:rPr>
                <w:rFonts w:ascii="Tahoma" w:hAnsi="Tahoma" w:cs="Tahoma"/>
                <w:b/>
                <w:iCs/>
                <w:sz w:val="20"/>
                <w:szCs w:val="20"/>
              </w:rPr>
            </w:pPr>
          </w:p>
        </w:tc>
        <w:tc>
          <w:tcPr>
            <w:tcW w:w="4788" w:type="dxa"/>
            <w:shd w:val="clear" w:color="auto" w:fill="auto"/>
          </w:tcPr>
          <w:p w:rsidR="00593664" w:rsidRDefault="00593664" w:rsidP="00593664">
            <w:pPr>
              <w:autoSpaceDE w:val="0"/>
              <w:autoSpaceDN w:val="0"/>
              <w:adjustRightInd w:val="0"/>
              <w:rPr>
                <w:rFonts w:ascii="Tahoma" w:hAnsi="Tahoma" w:cs="Tahoma"/>
                <w:b/>
                <w:iCs/>
                <w:sz w:val="20"/>
                <w:szCs w:val="20"/>
              </w:rPr>
            </w:pPr>
            <w:r w:rsidRPr="00593664">
              <w:rPr>
                <w:rFonts w:ascii="Tahoma" w:hAnsi="Tahoma" w:cs="Tahoma"/>
                <w:b/>
                <w:iCs/>
                <w:sz w:val="20"/>
                <w:szCs w:val="20"/>
              </w:rPr>
              <w:t>Insert photos here</w:t>
            </w:r>
          </w:p>
          <w:p w:rsidR="00593664" w:rsidRDefault="00593664" w:rsidP="00593664">
            <w:pPr>
              <w:autoSpaceDE w:val="0"/>
              <w:autoSpaceDN w:val="0"/>
              <w:adjustRightInd w:val="0"/>
              <w:rPr>
                <w:rFonts w:ascii="Tahoma" w:hAnsi="Tahoma" w:cs="Tahoma"/>
                <w:b/>
                <w:iCs/>
                <w:sz w:val="20"/>
                <w:szCs w:val="20"/>
              </w:rPr>
            </w:pPr>
          </w:p>
        </w:tc>
      </w:tr>
      <w:tr w:rsidR="00593664" w:rsidRPr="00593664" w:rsidTr="00DC0000">
        <w:trPr>
          <w:trHeight w:val="1145"/>
        </w:trPr>
        <w:tc>
          <w:tcPr>
            <w:tcW w:w="4788" w:type="dxa"/>
            <w:shd w:val="clear" w:color="auto" w:fill="auto"/>
          </w:tcPr>
          <w:p w:rsidR="00593664" w:rsidRDefault="00593664" w:rsidP="00593664">
            <w:pPr>
              <w:autoSpaceDE w:val="0"/>
              <w:autoSpaceDN w:val="0"/>
              <w:adjustRightInd w:val="0"/>
              <w:rPr>
                <w:rFonts w:ascii="Tahoma" w:hAnsi="Tahoma" w:cs="Tahoma"/>
                <w:b/>
                <w:iCs/>
                <w:sz w:val="20"/>
                <w:szCs w:val="20"/>
              </w:rPr>
            </w:pPr>
            <w:r w:rsidRPr="00593664">
              <w:rPr>
                <w:rFonts w:ascii="Tahoma" w:hAnsi="Tahoma" w:cs="Tahoma"/>
                <w:b/>
                <w:iCs/>
                <w:sz w:val="20"/>
                <w:szCs w:val="20"/>
              </w:rPr>
              <w:t>Insert photos here</w:t>
            </w:r>
          </w:p>
          <w:p w:rsidR="00593664" w:rsidRDefault="00593664" w:rsidP="00593664">
            <w:pPr>
              <w:autoSpaceDE w:val="0"/>
              <w:autoSpaceDN w:val="0"/>
              <w:adjustRightInd w:val="0"/>
              <w:rPr>
                <w:rFonts w:ascii="Tahoma" w:hAnsi="Tahoma" w:cs="Tahoma"/>
                <w:b/>
                <w:iCs/>
                <w:sz w:val="20"/>
                <w:szCs w:val="20"/>
              </w:rPr>
            </w:pPr>
          </w:p>
          <w:p w:rsidR="00AF2203" w:rsidRDefault="00AF2203" w:rsidP="00593664">
            <w:pPr>
              <w:autoSpaceDE w:val="0"/>
              <w:autoSpaceDN w:val="0"/>
              <w:adjustRightInd w:val="0"/>
              <w:rPr>
                <w:rFonts w:ascii="Tahoma" w:hAnsi="Tahoma" w:cs="Tahoma"/>
                <w:b/>
                <w:iCs/>
                <w:sz w:val="20"/>
                <w:szCs w:val="20"/>
              </w:rPr>
            </w:pPr>
          </w:p>
          <w:p w:rsidR="00AF2203" w:rsidRDefault="00AF2203" w:rsidP="00593664">
            <w:pPr>
              <w:autoSpaceDE w:val="0"/>
              <w:autoSpaceDN w:val="0"/>
              <w:adjustRightInd w:val="0"/>
              <w:rPr>
                <w:rFonts w:ascii="Tahoma" w:hAnsi="Tahoma" w:cs="Tahoma"/>
                <w:b/>
                <w:iCs/>
                <w:sz w:val="20"/>
                <w:szCs w:val="20"/>
              </w:rPr>
            </w:pPr>
          </w:p>
          <w:p w:rsidR="00AF2203" w:rsidRDefault="00AF2203" w:rsidP="00593664">
            <w:pPr>
              <w:autoSpaceDE w:val="0"/>
              <w:autoSpaceDN w:val="0"/>
              <w:adjustRightInd w:val="0"/>
              <w:rPr>
                <w:rFonts w:ascii="Tahoma" w:hAnsi="Tahoma" w:cs="Tahoma"/>
                <w:b/>
                <w:iCs/>
                <w:sz w:val="20"/>
                <w:szCs w:val="20"/>
              </w:rPr>
            </w:pPr>
          </w:p>
          <w:p w:rsidR="00AF2203" w:rsidRDefault="00AF2203" w:rsidP="00593664">
            <w:pPr>
              <w:autoSpaceDE w:val="0"/>
              <w:autoSpaceDN w:val="0"/>
              <w:adjustRightInd w:val="0"/>
              <w:rPr>
                <w:rFonts w:ascii="Tahoma" w:hAnsi="Tahoma" w:cs="Tahoma"/>
                <w:b/>
                <w:iCs/>
                <w:sz w:val="20"/>
                <w:szCs w:val="20"/>
              </w:rPr>
            </w:pPr>
          </w:p>
        </w:tc>
        <w:tc>
          <w:tcPr>
            <w:tcW w:w="4788" w:type="dxa"/>
            <w:shd w:val="clear" w:color="auto" w:fill="auto"/>
          </w:tcPr>
          <w:p w:rsidR="00593664" w:rsidRDefault="00593664" w:rsidP="00593664">
            <w:pPr>
              <w:autoSpaceDE w:val="0"/>
              <w:autoSpaceDN w:val="0"/>
              <w:adjustRightInd w:val="0"/>
              <w:rPr>
                <w:rFonts w:ascii="Tahoma" w:hAnsi="Tahoma" w:cs="Tahoma"/>
                <w:b/>
                <w:iCs/>
                <w:sz w:val="20"/>
                <w:szCs w:val="20"/>
              </w:rPr>
            </w:pPr>
            <w:r w:rsidRPr="00593664">
              <w:rPr>
                <w:rFonts w:ascii="Tahoma" w:hAnsi="Tahoma" w:cs="Tahoma"/>
                <w:b/>
                <w:iCs/>
                <w:sz w:val="20"/>
                <w:szCs w:val="20"/>
              </w:rPr>
              <w:t>Insert photos here</w:t>
            </w:r>
          </w:p>
          <w:p w:rsidR="00593664" w:rsidRDefault="00593664" w:rsidP="00593664">
            <w:pPr>
              <w:autoSpaceDE w:val="0"/>
              <w:autoSpaceDN w:val="0"/>
              <w:adjustRightInd w:val="0"/>
              <w:rPr>
                <w:rFonts w:ascii="Tahoma" w:hAnsi="Tahoma" w:cs="Tahoma"/>
                <w:b/>
                <w:iCs/>
                <w:sz w:val="20"/>
                <w:szCs w:val="20"/>
              </w:rPr>
            </w:pPr>
          </w:p>
          <w:p w:rsidR="00593664" w:rsidRPr="00593664" w:rsidRDefault="00593664" w:rsidP="00593664">
            <w:pPr>
              <w:autoSpaceDE w:val="0"/>
              <w:autoSpaceDN w:val="0"/>
              <w:adjustRightInd w:val="0"/>
              <w:rPr>
                <w:rFonts w:ascii="Tahoma" w:hAnsi="Tahoma" w:cs="Tahoma"/>
                <w:b/>
                <w:iCs/>
                <w:sz w:val="20"/>
                <w:szCs w:val="20"/>
              </w:rPr>
            </w:pPr>
          </w:p>
        </w:tc>
      </w:tr>
      <w:tr w:rsidR="000C1884" w:rsidRPr="00593664" w:rsidTr="00593664">
        <w:trPr>
          <w:trHeight w:val="337"/>
        </w:trPr>
        <w:tc>
          <w:tcPr>
            <w:tcW w:w="9576" w:type="dxa"/>
            <w:gridSpan w:val="2"/>
            <w:shd w:val="clear" w:color="auto" w:fill="FBD4B4" w:themeFill="accent6" w:themeFillTint="66"/>
          </w:tcPr>
          <w:p w:rsidR="00593664" w:rsidRDefault="000C1884" w:rsidP="000C1884">
            <w:pPr>
              <w:jc w:val="both"/>
              <w:rPr>
                <w:rFonts w:ascii="Tahoma" w:hAnsi="Tahoma" w:cs="Tahoma"/>
                <w:b/>
                <w:iCs/>
                <w:sz w:val="20"/>
                <w:szCs w:val="20"/>
              </w:rPr>
            </w:pPr>
            <w:r w:rsidRPr="00593664">
              <w:rPr>
                <w:rFonts w:ascii="Tahoma" w:hAnsi="Tahoma" w:cs="Tahoma"/>
                <w:b/>
                <w:iCs/>
                <w:sz w:val="20"/>
                <w:szCs w:val="20"/>
              </w:rPr>
              <w:t xml:space="preserve">Part 8: </w:t>
            </w:r>
          </w:p>
          <w:p w:rsidR="000C1884" w:rsidRPr="00593664" w:rsidRDefault="000C1884" w:rsidP="000C1884">
            <w:pPr>
              <w:jc w:val="both"/>
              <w:rPr>
                <w:rFonts w:ascii="Tahoma" w:hAnsi="Tahoma" w:cs="Tahoma"/>
                <w:b/>
                <w:iCs/>
                <w:sz w:val="20"/>
                <w:szCs w:val="20"/>
              </w:rPr>
            </w:pPr>
            <w:r w:rsidRPr="00593664">
              <w:rPr>
                <w:rFonts w:ascii="Tahoma" w:hAnsi="Tahoma" w:cs="Tahoma"/>
                <w:i/>
                <w:sz w:val="20"/>
                <w:szCs w:val="20"/>
              </w:rPr>
              <w:t>Please include a justification as to why it is necessary to place the asbestos-containing article on the market</w:t>
            </w:r>
          </w:p>
        </w:tc>
      </w:tr>
      <w:tr w:rsidR="000C1884" w:rsidRPr="00593664" w:rsidTr="000A1676">
        <w:trPr>
          <w:trHeight w:val="942"/>
        </w:trPr>
        <w:tc>
          <w:tcPr>
            <w:tcW w:w="9576" w:type="dxa"/>
            <w:gridSpan w:val="2"/>
            <w:shd w:val="clear" w:color="auto" w:fill="auto"/>
          </w:tcPr>
          <w:p w:rsidR="00173B2F" w:rsidRPr="00593664" w:rsidRDefault="00173B2F" w:rsidP="000C1884">
            <w:pPr>
              <w:autoSpaceDE w:val="0"/>
              <w:autoSpaceDN w:val="0"/>
              <w:adjustRightInd w:val="0"/>
              <w:rPr>
                <w:rFonts w:ascii="Tahoma" w:hAnsi="Tahoma" w:cs="Tahoma"/>
                <w:b/>
                <w:i/>
                <w:iCs/>
                <w:sz w:val="20"/>
                <w:szCs w:val="20"/>
              </w:rPr>
            </w:pPr>
          </w:p>
          <w:p w:rsidR="00173B2F" w:rsidRDefault="00173B2F" w:rsidP="000A1676">
            <w:pPr>
              <w:autoSpaceDE w:val="0"/>
              <w:autoSpaceDN w:val="0"/>
              <w:adjustRightInd w:val="0"/>
              <w:rPr>
                <w:rFonts w:ascii="Tahoma" w:hAnsi="Tahoma" w:cs="Tahoma"/>
                <w:b/>
                <w:iCs/>
                <w:sz w:val="20"/>
                <w:szCs w:val="20"/>
              </w:rPr>
            </w:pPr>
          </w:p>
          <w:p w:rsidR="00AF2203" w:rsidRDefault="00AF2203" w:rsidP="000A1676">
            <w:pPr>
              <w:autoSpaceDE w:val="0"/>
              <w:autoSpaceDN w:val="0"/>
              <w:adjustRightInd w:val="0"/>
              <w:rPr>
                <w:rFonts w:ascii="Tahoma" w:hAnsi="Tahoma" w:cs="Tahoma"/>
                <w:b/>
                <w:iCs/>
                <w:sz w:val="20"/>
                <w:szCs w:val="20"/>
              </w:rPr>
            </w:pPr>
          </w:p>
          <w:p w:rsidR="00AF2203" w:rsidRDefault="00AF2203" w:rsidP="000A1676">
            <w:pPr>
              <w:autoSpaceDE w:val="0"/>
              <w:autoSpaceDN w:val="0"/>
              <w:adjustRightInd w:val="0"/>
              <w:rPr>
                <w:rFonts w:ascii="Tahoma" w:hAnsi="Tahoma" w:cs="Tahoma"/>
                <w:b/>
                <w:iCs/>
                <w:sz w:val="20"/>
                <w:szCs w:val="20"/>
              </w:rPr>
            </w:pPr>
          </w:p>
          <w:p w:rsidR="00AF2203" w:rsidRDefault="00AF2203" w:rsidP="000A1676">
            <w:pPr>
              <w:autoSpaceDE w:val="0"/>
              <w:autoSpaceDN w:val="0"/>
              <w:adjustRightInd w:val="0"/>
              <w:rPr>
                <w:rFonts w:ascii="Tahoma" w:hAnsi="Tahoma" w:cs="Tahoma"/>
                <w:b/>
                <w:iCs/>
                <w:sz w:val="20"/>
                <w:szCs w:val="20"/>
              </w:rPr>
            </w:pPr>
          </w:p>
          <w:p w:rsidR="00AF2203" w:rsidRDefault="00AF2203" w:rsidP="000A1676">
            <w:pPr>
              <w:autoSpaceDE w:val="0"/>
              <w:autoSpaceDN w:val="0"/>
              <w:adjustRightInd w:val="0"/>
              <w:rPr>
                <w:rFonts w:ascii="Tahoma" w:hAnsi="Tahoma" w:cs="Tahoma"/>
                <w:b/>
                <w:iCs/>
                <w:sz w:val="20"/>
                <w:szCs w:val="20"/>
              </w:rPr>
            </w:pPr>
          </w:p>
          <w:p w:rsidR="00AF2203" w:rsidRPr="00593664" w:rsidRDefault="00AF2203" w:rsidP="000A1676">
            <w:pPr>
              <w:autoSpaceDE w:val="0"/>
              <w:autoSpaceDN w:val="0"/>
              <w:adjustRightInd w:val="0"/>
              <w:rPr>
                <w:rFonts w:ascii="Tahoma" w:hAnsi="Tahoma" w:cs="Tahoma"/>
                <w:b/>
                <w:iCs/>
                <w:sz w:val="20"/>
                <w:szCs w:val="20"/>
              </w:rPr>
            </w:pPr>
          </w:p>
        </w:tc>
      </w:tr>
      <w:tr w:rsidR="000C1884" w:rsidRPr="00593664" w:rsidTr="00593664">
        <w:trPr>
          <w:trHeight w:val="413"/>
        </w:trPr>
        <w:tc>
          <w:tcPr>
            <w:tcW w:w="9576" w:type="dxa"/>
            <w:gridSpan w:val="2"/>
            <w:shd w:val="clear" w:color="auto" w:fill="FBD4B4" w:themeFill="accent6" w:themeFillTint="66"/>
          </w:tcPr>
          <w:p w:rsidR="00593664" w:rsidRDefault="000C1884" w:rsidP="000C1884">
            <w:pPr>
              <w:jc w:val="both"/>
              <w:rPr>
                <w:rFonts w:ascii="Tahoma" w:hAnsi="Tahoma" w:cs="Tahoma"/>
                <w:b/>
                <w:i/>
                <w:iCs/>
                <w:sz w:val="20"/>
                <w:szCs w:val="20"/>
              </w:rPr>
            </w:pPr>
            <w:r w:rsidRPr="00593664">
              <w:rPr>
                <w:rFonts w:ascii="Tahoma" w:hAnsi="Tahoma" w:cs="Tahoma"/>
                <w:b/>
                <w:i/>
                <w:iCs/>
                <w:sz w:val="20"/>
                <w:szCs w:val="20"/>
              </w:rPr>
              <w:t>Part 9:</w:t>
            </w:r>
          </w:p>
          <w:p w:rsidR="000C1884" w:rsidRPr="00593664" w:rsidRDefault="000C1884" w:rsidP="000C1884">
            <w:pPr>
              <w:jc w:val="both"/>
              <w:rPr>
                <w:rFonts w:ascii="Tahoma" w:hAnsi="Tahoma" w:cs="Tahoma"/>
                <w:b/>
                <w:iCs/>
                <w:sz w:val="20"/>
                <w:szCs w:val="20"/>
              </w:rPr>
            </w:pPr>
            <w:r w:rsidRPr="00593664">
              <w:rPr>
                <w:rFonts w:ascii="Tahoma" w:hAnsi="Tahoma" w:cs="Tahoma"/>
                <w:b/>
                <w:i/>
                <w:iCs/>
                <w:sz w:val="20"/>
                <w:szCs w:val="20"/>
              </w:rPr>
              <w:t xml:space="preserve"> </w:t>
            </w:r>
            <w:r w:rsidRPr="00593664">
              <w:rPr>
                <w:rFonts w:ascii="Tahoma" w:hAnsi="Tahoma" w:cs="Tahoma"/>
                <w:i/>
                <w:iCs/>
                <w:sz w:val="20"/>
                <w:szCs w:val="20"/>
              </w:rPr>
              <w:t xml:space="preserve">Please include </w:t>
            </w:r>
            <w:r w:rsidRPr="00593664">
              <w:rPr>
                <w:rFonts w:ascii="Tahoma" w:hAnsi="Tahoma" w:cs="Tahoma"/>
                <w:i/>
                <w:sz w:val="20"/>
                <w:szCs w:val="20"/>
              </w:rPr>
              <w:t>an explanation as to why it is not reasonably practicable to substitute the asbestos-containing component of the article</w:t>
            </w:r>
          </w:p>
        </w:tc>
      </w:tr>
      <w:tr w:rsidR="000C1884" w:rsidRPr="00593664" w:rsidTr="000A1676">
        <w:trPr>
          <w:trHeight w:val="416"/>
        </w:trPr>
        <w:tc>
          <w:tcPr>
            <w:tcW w:w="9576" w:type="dxa"/>
            <w:gridSpan w:val="2"/>
            <w:shd w:val="clear" w:color="auto" w:fill="auto"/>
          </w:tcPr>
          <w:p w:rsidR="007C609E" w:rsidRPr="00593664" w:rsidRDefault="007C609E" w:rsidP="000C1884">
            <w:pPr>
              <w:autoSpaceDE w:val="0"/>
              <w:autoSpaceDN w:val="0"/>
              <w:adjustRightInd w:val="0"/>
              <w:rPr>
                <w:rFonts w:ascii="Tahoma" w:hAnsi="Tahoma" w:cs="Tahoma"/>
                <w:b/>
                <w:iCs/>
                <w:sz w:val="20"/>
                <w:szCs w:val="20"/>
              </w:rPr>
            </w:pPr>
          </w:p>
          <w:p w:rsidR="007C609E" w:rsidRDefault="007C609E" w:rsidP="000C1884">
            <w:pPr>
              <w:autoSpaceDE w:val="0"/>
              <w:autoSpaceDN w:val="0"/>
              <w:adjustRightInd w:val="0"/>
              <w:rPr>
                <w:rFonts w:ascii="Tahoma" w:hAnsi="Tahoma" w:cs="Tahoma"/>
                <w:b/>
                <w:iCs/>
                <w:sz w:val="20"/>
                <w:szCs w:val="20"/>
              </w:rPr>
            </w:pPr>
          </w:p>
          <w:p w:rsidR="00AF2203" w:rsidRDefault="00AF2203" w:rsidP="000C1884">
            <w:pPr>
              <w:autoSpaceDE w:val="0"/>
              <w:autoSpaceDN w:val="0"/>
              <w:adjustRightInd w:val="0"/>
              <w:rPr>
                <w:rFonts w:ascii="Tahoma" w:hAnsi="Tahoma" w:cs="Tahoma"/>
                <w:b/>
                <w:iCs/>
                <w:sz w:val="20"/>
                <w:szCs w:val="20"/>
              </w:rPr>
            </w:pPr>
          </w:p>
          <w:p w:rsidR="00AF2203" w:rsidRDefault="00AF2203" w:rsidP="000C1884">
            <w:pPr>
              <w:autoSpaceDE w:val="0"/>
              <w:autoSpaceDN w:val="0"/>
              <w:adjustRightInd w:val="0"/>
              <w:rPr>
                <w:rFonts w:ascii="Tahoma" w:hAnsi="Tahoma" w:cs="Tahoma"/>
                <w:b/>
                <w:iCs/>
                <w:sz w:val="20"/>
                <w:szCs w:val="20"/>
              </w:rPr>
            </w:pPr>
          </w:p>
          <w:p w:rsidR="00593664" w:rsidRPr="00593664" w:rsidRDefault="00593664" w:rsidP="000C1884">
            <w:pPr>
              <w:autoSpaceDE w:val="0"/>
              <w:autoSpaceDN w:val="0"/>
              <w:adjustRightInd w:val="0"/>
              <w:rPr>
                <w:rFonts w:ascii="Tahoma" w:hAnsi="Tahoma" w:cs="Tahoma"/>
                <w:b/>
                <w:iCs/>
                <w:sz w:val="20"/>
                <w:szCs w:val="20"/>
              </w:rPr>
            </w:pPr>
          </w:p>
          <w:p w:rsidR="007C609E" w:rsidRPr="00593664" w:rsidRDefault="007C609E" w:rsidP="000C1884">
            <w:pPr>
              <w:autoSpaceDE w:val="0"/>
              <w:autoSpaceDN w:val="0"/>
              <w:adjustRightInd w:val="0"/>
              <w:rPr>
                <w:rFonts w:ascii="Tahoma" w:hAnsi="Tahoma" w:cs="Tahoma"/>
                <w:b/>
                <w:iCs/>
                <w:sz w:val="20"/>
                <w:szCs w:val="20"/>
              </w:rPr>
            </w:pPr>
          </w:p>
        </w:tc>
      </w:tr>
      <w:tr w:rsidR="007C609E" w:rsidRPr="00593664" w:rsidTr="00593664">
        <w:trPr>
          <w:trHeight w:val="416"/>
        </w:trPr>
        <w:tc>
          <w:tcPr>
            <w:tcW w:w="9576" w:type="dxa"/>
            <w:gridSpan w:val="2"/>
            <w:shd w:val="clear" w:color="auto" w:fill="FBD4B4" w:themeFill="accent6" w:themeFillTint="66"/>
          </w:tcPr>
          <w:p w:rsidR="00593664" w:rsidRDefault="007C609E" w:rsidP="007C609E">
            <w:pPr>
              <w:autoSpaceDE w:val="0"/>
              <w:autoSpaceDN w:val="0"/>
              <w:adjustRightInd w:val="0"/>
              <w:rPr>
                <w:rFonts w:ascii="Tahoma" w:eastAsia="Calibri" w:hAnsi="Tahoma" w:cs="Tahoma"/>
                <w:sz w:val="20"/>
                <w:szCs w:val="20"/>
                <w:lang w:val="en-IE"/>
              </w:rPr>
            </w:pPr>
            <w:r w:rsidRPr="00593664">
              <w:rPr>
                <w:rFonts w:ascii="Tahoma" w:hAnsi="Tahoma" w:cs="Tahoma"/>
                <w:b/>
                <w:iCs/>
                <w:sz w:val="20"/>
                <w:szCs w:val="20"/>
              </w:rPr>
              <w:t>Part 10</w:t>
            </w:r>
            <w:r w:rsidRPr="00593664">
              <w:rPr>
                <w:rFonts w:ascii="Tahoma" w:eastAsia="Calibri" w:hAnsi="Tahoma" w:cs="Tahoma"/>
                <w:sz w:val="20"/>
                <w:szCs w:val="20"/>
                <w:lang w:val="en-IE"/>
              </w:rPr>
              <w:t xml:space="preserve"> </w:t>
            </w:r>
          </w:p>
          <w:p w:rsidR="007C609E" w:rsidRPr="00593664" w:rsidRDefault="007C609E" w:rsidP="007C609E">
            <w:pPr>
              <w:autoSpaceDE w:val="0"/>
              <w:autoSpaceDN w:val="0"/>
              <w:adjustRightInd w:val="0"/>
              <w:rPr>
                <w:rFonts w:ascii="Tahoma" w:hAnsi="Tahoma" w:cs="Tahoma"/>
                <w:b/>
                <w:iCs/>
                <w:sz w:val="20"/>
                <w:szCs w:val="20"/>
              </w:rPr>
            </w:pPr>
            <w:r w:rsidRPr="00593664">
              <w:rPr>
                <w:rFonts w:ascii="Tahoma" w:eastAsia="Calibri" w:hAnsi="Tahoma" w:cs="Tahoma"/>
                <w:i/>
                <w:sz w:val="20"/>
                <w:szCs w:val="20"/>
                <w:lang w:val="en-IE"/>
              </w:rPr>
              <w:t xml:space="preserve">Please include a </w:t>
            </w:r>
            <w:r w:rsidRPr="00593664">
              <w:rPr>
                <w:rFonts w:ascii="Tahoma" w:hAnsi="Tahoma" w:cs="Tahoma"/>
                <w:i/>
                <w:iCs/>
                <w:sz w:val="20"/>
                <w:szCs w:val="20"/>
                <w:lang w:val="en-IE"/>
              </w:rPr>
              <w:t>description of measures that will be taken to ensure a high level of protection of human health in connection with the placing on the market of the asbestos containing article</w:t>
            </w:r>
          </w:p>
        </w:tc>
      </w:tr>
      <w:tr w:rsidR="007C609E" w:rsidRPr="00593664" w:rsidTr="000A1676">
        <w:trPr>
          <w:trHeight w:val="1125"/>
        </w:trPr>
        <w:tc>
          <w:tcPr>
            <w:tcW w:w="9576" w:type="dxa"/>
            <w:gridSpan w:val="2"/>
            <w:shd w:val="clear" w:color="auto" w:fill="auto"/>
          </w:tcPr>
          <w:p w:rsidR="00AF2203" w:rsidRDefault="00AF2203" w:rsidP="007C609E">
            <w:pPr>
              <w:autoSpaceDE w:val="0"/>
              <w:autoSpaceDN w:val="0"/>
              <w:adjustRightInd w:val="0"/>
              <w:rPr>
                <w:rFonts w:ascii="Tahoma" w:hAnsi="Tahoma" w:cs="Tahoma"/>
                <w:b/>
                <w:iCs/>
                <w:sz w:val="20"/>
                <w:szCs w:val="20"/>
              </w:rPr>
            </w:pPr>
          </w:p>
          <w:p w:rsidR="00AF2203" w:rsidRDefault="00AF2203" w:rsidP="007C609E">
            <w:pPr>
              <w:autoSpaceDE w:val="0"/>
              <w:autoSpaceDN w:val="0"/>
              <w:adjustRightInd w:val="0"/>
              <w:rPr>
                <w:rFonts w:ascii="Tahoma" w:hAnsi="Tahoma" w:cs="Tahoma"/>
                <w:b/>
                <w:iCs/>
                <w:sz w:val="20"/>
                <w:szCs w:val="20"/>
              </w:rPr>
            </w:pPr>
          </w:p>
          <w:p w:rsidR="00AF2203" w:rsidRDefault="00AF2203" w:rsidP="007C609E">
            <w:pPr>
              <w:autoSpaceDE w:val="0"/>
              <w:autoSpaceDN w:val="0"/>
              <w:adjustRightInd w:val="0"/>
              <w:rPr>
                <w:rFonts w:ascii="Tahoma" w:hAnsi="Tahoma" w:cs="Tahoma"/>
                <w:b/>
                <w:iCs/>
                <w:sz w:val="20"/>
                <w:szCs w:val="20"/>
              </w:rPr>
            </w:pPr>
          </w:p>
          <w:p w:rsidR="00AF2203" w:rsidRDefault="00AF2203" w:rsidP="007C609E">
            <w:pPr>
              <w:autoSpaceDE w:val="0"/>
              <w:autoSpaceDN w:val="0"/>
              <w:adjustRightInd w:val="0"/>
              <w:rPr>
                <w:rFonts w:ascii="Tahoma" w:hAnsi="Tahoma" w:cs="Tahoma"/>
                <w:b/>
                <w:iCs/>
                <w:sz w:val="20"/>
                <w:szCs w:val="20"/>
              </w:rPr>
            </w:pPr>
          </w:p>
          <w:p w:rsidR="00AF2203" w:rsidRDefault="00AF2203" w:rsidP="007C609E">
            <w:pPr>
              <w:autoSpaceDE w:val="0"/>
              <w:autoSpaceDN w:val="0"/>
              <w:adjustRightInd w:val="0"/>
              <w:rPr>
                <w:rFonts w:ascii="Tahoma" w:hAnsi="Tahoma" w:cs="Tahoma"/>
                <w:b/>
                <w:iCs/>
                <w:sz w:val="20"/>
                <w:szCs w:val="20"/>
              </w:rPr>
            </w:pPr>
          </w:p>
          <w:p w:rsidR="00AF2203" w:rsidRPr="00593664" w:rsidRDefault="00AF2203" w:rsidP="007C609E">
            <w:pPr>
              <w:autoSpaceDE w:val="0"/>
              <w:autoSpaceDN w:val="0"/>
              <w:adjustRightInd w:val="0"/>
              <w:rPr>
                <w:rFonts w:ascii="Tahoma" w:hAnsi="Tahoma" w:cs="Tahoma"/>
                <w:b/>
                <w:iCs/>
                <w:sz w:val="20"/>
                <w:szCs w:val="20"/>
              </w:rPr>
            </w:pPr>
          </w:p>
        </w:tc>
      </w:tr>
    </w:tbl>
    <w:p w:rsidR="00B53CE1" w:rsidRPr="00593664" w:rsidRDefault="00B53CE1" w:rsidP="00B53CE1">
      <w:pPr>
        <w:autoSpaceDE w:val="0"/>
        <w:autoSpaceDN w:val="0"/>
        <w:adjustRightInd w:val="0"/>
        <w:spacing w:after="0" w:line="240" w:lineRule="auto"/>
        <w:rPr>
          <w:rFonts w:ascii="Tahoma" w:hAnsi="Tahoma" w:cs="Tahoma"/>
          <w:i/>
          <w:iCs/>
          <w:sz w:val="18"/>
          <w:szCs w:val="18"/>
        </w:rPr>
      </w:pPr>
    </w:p>
    <w:p w:rsidR="00B53CE1" w:rsidRPr="00593664" w:rsidRDefault="00B53CE1" w:rsidP="00B53CE1">
      <w:pPr>
        <w:autoSpaceDE w:val="0"/>
        <w:autoSpaceDN w:val="0"/>
        <w:adjustRightInd w:val="0"/>
        <w:spacing w:after="0" w:line="240" w:lineRule="auto"/>
        <w:rPr>
          <w:rFonts w:ascii="Tahoma" w:hAnsi="Tahoma" w:cs="Tahoma"/>
          <w:i/>
          <w:iCs/>
          <w:sz w:val="18"/>
          <w:szCs w:val="18"/>
        </w:rPr>
      </w:pPr>
    </w:p>
    <w:p w:rsidR="00B53CE1" w:rsidRPr="00593664" w:rsidRDefault="007C609E">
      <w:pPr>
        <w:rPr>
          <w:rFonts w:ascii="Tahoma" w:hAnsi="Tahoma" w:cs="Tahoma"/>
          <w:b/>
          <w:lang w:val="en-IE"/>
        </w:rPr>
      </w:pPr>
      <w:r w:rsidRPr="00593664">
        <w:rPr>
          <w:rFonts w:ascii="Tahoma" w:hAnsi="Tahoma" w:cs="Tahoma"/>
          <w:b/>
          <w:lang w:val="en-IE"/>
        </w:rPr>
        <w:t xml:space="preserve">Notes to Applicant </w:t>
      </w:r>
    </w:p>
    <w:p w:rsidR="007C609E" w:rsidRPr="00593664" w:rsidRDefault="0043701C" w:rsidP="007C609E">
      <w:pPr>
        <w:pStyle w:val="ListParagraph"/>
        <w:numPr>
          <w:ilvl w:val="0"/>
          <w:numId w:val="2"/>
        </w:numPr>
        <w:rPr>
          <w:rFonts w:ascii="Tahoma" w:hAnsi="Tahoma" w:cs="Tahoma"/>
          <w:sz w:val="20"/>
          <w:szCs w:val="20"/>
          <w:lang w:val="en-IE"/>
        </w:rPr>
      </w:pPr>
      <w:r w:rsidRPr="00593664">
        <w:rPr>
          <w:rFonts w:ascii="Tahoma" w:hAnsi="Tahoma" w:cs="Tahoma"/>
          <w:sz w:val="20"/>
          <w:szCs w:val="20"/>
          <w:lang w:val="en-IE"/>
        </w:rPr>
        <w:t>Applications will only be processed if all relevant parts are completed and all information/evidence is included e.g. photographic evidence, certificate of asbestos analysis etc.</w:t>
      </w:r>
    </w:p>
    <w:p w:rsidR="007C609E" w:rsidRPr="00593664" w:rsidRDefault="007C609E" w:rsidP="007C609E">
      <w:pPr>
        <w:pStyle w:val="ListParagraph"/>
        <w:numPr>
          <w:ilvl w:val="0"/>
          <w:numId w:val="2"/>
        </w:numPr>
        <w:rPr>
          <w:rFonts w:ascii="Tahoma" w:hAnsi="Tahoma" w:cs="Tahoma"/>
          <w:sz w:val="20"/>
          <w:szCs w:val="20"/>
          <w:lang w:val="en-IE"/>
        </w:rPr>
      </w:pPr>
      <w:r w:rsidRPr="00593664">
        <w:rPr>
          <w:rFonts w:ascii="Tahoma" w:hAnsi="Tahoma" w:cs="Tahoma"/>
          <w:sz w:val="20"/>
          <w:szCs w:val="20"/>
          <w:lang w:val="en-IE"/>
        </w:rPr>
        <w:t>The Authority will stamp the application with the date of its receipt. This is the date by which the statutory time period for processing an application begins.</w:t>
      </w:r>
    </w:p>
    <w:p w:rsidR="0012463F" w:rsidRPr="00593664" w:rsidRDefault="0012463F" w:rsidP="007C609E">
      <w:pPr>
        <w:pStyle w:val="ListParagraph"/>
        <w:numPr>
          <w:ilvl w:val="0"/>
          <w:numId w:val="2"/>
        </w:numPr>
        <w:rPr>
          <w:rFonts w:ascii="Tahoma" w:hAnsi="Tahoma" w:cs="Tahoma"/>
          <w:sz w:val="20"/>
          <w:szCs w:val="20"/>
          <w:lang w:val="en-IE"/>
        </w:rPr>
      </w:pPr>
      <w:r w:rsidRPr="00593664">
        <w:rPr>
          <w:rFonts w:ascii="Tahoma" w:hAnsi="Tahoma" w:cs="Tahoma"/>
          <w:i/>
          <w:sz w:val="20"/>
          <w:szCs w:val="20"/>
          <w:lang w:val="en-IE"/>
        </w:rPr>
        <w:t>Valid Applications:</w:t>
      </w:r>
      <w:r w:rsidRPr="00593664">
        <w:rPr>
          <w:rFonts w:ascii="Tahoma" w:hAnsi="Tahoma" w:cs="Tahoma"/>
          <w:sz w:val="20"/>
          <w:szCs w:val="20"/>
          <w:lang w:val="en-IE"/>
        </w:rPr>
        <w:t xml:space="preserve"> The Authority has a period of 2 working weeks from receipt, to respond to the applicant (by either email or letter) to acknowledge the date of receipt of the valid application (information complies with Schedule 1 of the regulations) and will issue a reference number unique to the certificate being applied for.</w:t>
      </w:r>
    </w:p>
    <w:p w:rsidR="0012463F" w:rsidRPr="00593664" w:rsidRDefault="0012463F" w:rsidP="0012463F">
      <w:pPr>
        <w:pStyle w:val="ListParagraph"/>
        <w:numPr>
          <w:ilvl w:val="0"/>
          <w:numId w:val="2"/>
        </w:numPr>
        <w:jc w:val="both"/>
        <w:rPr>
          <w:rFonts w:ascii="Tahoma" w:hAnsi="Tahoma" w:cs="Tahoma"/>
          <w:sz w:val="20"/>
          <w:szCs w:val="20"/>
        </w:rPr>
      </w:pPr>
      <w:r w:rsidRPr="002E6654">
        <w:rPr>
          <w:rFonts w:ascii="Tahoma" w:hAnsi="Tahoma" w:cs="Tahoma"/>
          <w:b/>
          <w:i/>
          <w:sz w:val="20"/>
          <w:szCs w:val="20"/>
        </w:rPr>
        <w:t>Invalid Applications:</w:t>
      </w:r>
      <w:r w:rsidRPr="00593664">
        <w:rPr>
          <w:rFonts w:ascii="Tahoma" w:hAnsi="Tahoma" w:cs="Tahoma"/>
          <w:sz w:val="20"/>
          <w:szCs w:val="20"/>
        </w:rPr>
        <w:t xml:space="preserve"> If the exempting authority de</w:t>
      </w:r>
      <w:r w:rsidR="002E6654">
        <w:rPr>
          <w:rFonts w:ascii="Tahoma" w:hAnsi="Tahoma" w:cs="Tahoma"/>
          <w:sz w:val="20"/>
          <w:szCs w:val="20"/>
        </w:rPr>
        <w:t>termines</w:t>
      </w:r>
      <w:r w:rsidRPr="00593664">
        <w:rPr>
          <w:rFonts w:ascii="Tahoma" w:hAnsi="Tahoma" w:cs="Tahoma"/>
          <w:sz w:val="20"/>
          <w:szCs w:val="20"/>
        </w:rPr>
        <w:t xml:space="preserve"> that the application does not contain all the required information listed in Schedule 1, the application will be deemed invalid. In the case of invalid applications, the exempting authority will contact the applicant (by email or letter) within two weeks of receipt. In this correspondence, the exempting authority will indicate the information requirements of Schedule 1 have not been included and return the certificate application including all particulars to the applicant. The exempting authority will enter details of the invalid application in the certificate register under Regulation 11. Until such time as a new application is made the asbestos-containing article cannot be placed on the market. </w:t>
      </w:r>
    </w:p>
    <w:p w:rsidR="0012463F" w:rsidRPr="00593664" w:rsidRDefault="0024382A" w:rsidP="007C609E">
      <w:pPr>
        <w:pStyle w:val="ListParagraph"/>
        <w:numPr>
          <w:ilvl w:val="0"/>
          <w:numId w:val="2"/>
        </w:numPr>
        <w:rPr>
          <w:rFonts w:ascii="Tahoma" w:hAnsi="Tahoma" w:cs="Tahoma"/>
          <w:sz w:val="20"/>
          <w:szCs w:val="20"/>
          <w:lang w:val="en-IE"/>
        </w:rPr>
      </w:pPr>
      <w:r w:rsidRPr="002E6654">
        <w:rPr>
          <w:rFonts w:ascii="Tahoma" w:hAnsi="Tahoma" w:cs="Tahoma"/>
          <w:b/>
          <w:i/>
          <w:sz w:val="20"/>
          <w:szCs w:val="20"/>
          <w:lang w:val="en-IE"/>
        </w:rPr>
        <w:t>Valid Applications (</w:t>
      </w:r>
      <w:r w:rsidR="002E6654">
        <w:rPr>
          <w:rFonts w:ascii="Tahoma" w:hAnsi="Tahoma" w:cs="Tahoma"/>
          <w:b/>
          <w:i/>
          <w:sz w:val="20"/>
          <w:szCs w:val="20"/>
          <w:lang w:val="en-IE"/>
        </w:rPr>
        <w:t>requirement to submit further information)</w:t>
      </w:r>
      <w:r w:rsidRPr="002E6654">
        <w:rPr>
          <w:rFonts w:ascii="Tahoma" w:hAnsi="Tahoma" w:cs="Tahoma"/>
          <w:b/>
          <w:i/>
          <w:sz w:val="20"/>
          <w:szCs w:val="20"/>
          <w:lang w:val="en-IE"/>
        </w:rPr>
        <w:t>:</w:t>
      </w:r>
      <w:r w:rsidRPr="00593664">
        <w:rPr>
          <w:rFonts w:ascii="Tahoma" w:hAnsi="Tahoma" w:cs="Tahoma"/>
          <w:i/>
          <w:sz w:val="20"/>
          <w:szCs w:val="20"/>
          <w:lang w:val="en-IE"/>
        </w:rPr>
        <w:t xml:space="preserve"> </w:t>
      </w:r>
      <w:r w:rsidRPr="00593664">
        <w:rPr>
          <w:rFonts w:ascii="Tahoma" w:hAnsi="Tahoma" w:cs="Tahoma"/>
          <w:sz w:val="20"/>
          <w:szCs w:val="20"/>
          <w:lang w:val="en-IE"/>
        </w:rPr>
        <w:t>The Authority may request further information on receipt of valid applications to verify any particulars or information given in or in relation to the application. This will be done in writing (email or letter) within 4 working weeks of receipt of the application. The applicant will have a specific timeframe by which to submit this additional information. This timeframe will be set on a case-by-case basis by the exempting authority and will be contained in the written correspondence. The applicant may have the opportunity to propose a new time limit that may be more appropriate. The time (6 weeks time period for processing an application) will stop until all the further information provisions are submitted.</w:t>
      </w:r>
    </w:p>
    <w:p w:rsidR="0024382A" w:rsidRPr="00593664" w:rsidRDefault="0024382A" w:rsidP="0024382A">
      <w:pPr>
        <w:pStyle w:val="ListParagraph"/>
        <w:numPr>
          <w:ilvl w:val="0"/>
          <w:numId w:val="2"/>
        </w:numPr>
        <w:jc w:val="both"/>
        <w:rPr>
          <w:rFonts w:ascii="Tahoma" w:hAnsi="Tahoma" w:cs="Tahoma"/>
          <w:sz w:val="20"/>
          <w:szCs w:val="20"/>
        </w:rPr>
      </w:pPr>
      <w:r w:rsidRPr="002E6654">
        <w:rPr>
          <w:rFonts w:ascii="Tahoma" w:hAnsi="Tahoma" w:cs="Tahoma"/>
          <w:b/>
          <w:i/>
          <w:sz w:val="20"/>
          <w:szCs w:val="20"/>
        </w:rPr>
        <w:t>Granting of Certificate:</w:t>
      </w:r>
      <w:r w:rsidRPr="00593664">
        <w:rPr>
          <w:rFonts w:ascii="Tahoma" w:hAnsi="Tahoma" w:cs="Tahoma"/>
          <w:sz w:val="20"/>
          <w:szCs w:val="20"/>
        </w:rPr>
        <w:t xml:space="preserve"> The Authority will make a decision on whether or not to grant a certificate within 6 working weeks of receipt of a valid application. If further information is requested (in line with Point 6 above) the exempting authority will make its decision under Regulation 8 within 4 working weeks of receipt of this further information.</w:t>
      </w:r>
    </w:p>
    <w:p w:rsidR="0024382A" w:rsidRPr="00593664" w:rsidRDefault="0024382A" w:rsidP="007C609E">
      <w:pPr>
        <w:pStyle w:val="ListParagraph"/>
        <w:numPr>
          <w:ilvl w:val="0"/>
          <w:numId w:val="2"/>
        </w:numPr>
        <w:rPr>
          <w:rFonts w:ascii="Tahoma" w:hAnsi="Tahoma" w:cs="Tahoma"/>
          <w:sz w:val="20"/>
          <w:szCs w:val="20"/>
          <w:lang w:val="en-IE"/>
        </w:rPr>
      </w:pPr>
      <w:r w:rsidRPr="00593664">
        <w:rPr>
          <w:rFonts w:ascii="Tahoma" w:hAnsi="Tahoma" w:cs="Tahoma"/>
          <w:sz w:val="20"/>
          <w:szCs w:val="20"/>
          <w:lang w:val="en-IE"/>
        </w:rPr>
        <w:t>In cases where the Authority is not able to make a decision within the specified time period (e.g. absence of key personnel due to illness), it will inform the applicant of this and of the revised date by which the decision will be made. However, this revised date will not be later than a period of 2 weeks from the original date of the due decision.</w:t>
      </w:r>
    </w:p>
    <w:p w:rsidR="007C609E" w:rsidRPr="00593664" w:rsidRDefault="00C174E6" w:rsidP="00C174E6">
      <w:pPr>
        <w:pStyle w:val="ListParagraph"/>
        <w:numPr>
          <w:ilvl w:val="0"/>
          <w:numId w:val="2"/>
        </w:numPr>
        <w:rPr>
          <w:rFonts w:ascii="Tahoma" w:hAnsi="Tahoma" w:cs="Tahoma"/>
          <w:lang w:val="en-IE"/>
        </w:rPr>
      </w:pPr>
      <w:r w:rsidRPr="00593664">
        <w:rPr>
          <w:rFonts w:ascii="Tahoma" w:hAnsi="Tahoma" w:cs="Tahoma"/>
          <w:sz w:val="20"/>
          <w:szCs w:val="20"/>
          <w:lang w:val="en-IE"/>
        </w:rPr>
        <w:t>Once the decision is made, the exempting authority will notify the applicant in writing of its decision to grant or refuse the certificate application</w:t>
      </w:r>
      <w:r w:rsidR="009A563C" w:rsidRPr="00593664">
        <w:rPr>
          <w:rFonts w:ascii="Tahoma" w:hAnsi="Tahoma" w:cs="Tahoma"/>
          <w:sz w:val="20"/>
          <w:szCs w:val="20"/>
          <w:lang w:val="en-IE"/>
        </w:rPr>
        <w:t>.</w:t>
      </w:r>
    </w:p>
    <w:sectPr w:rsidR="007C609E" w:rsidRPr="00593664" w:rsidSect="00AF5C2A">
      <w:footerReference w:type="defaul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8B3" w:rsidRDefault="000D58B3" w:rsidP="000A1676">
      <w:pPr>
        <w:spacing w:after="0" w:line="240" w:lineRule="auto"/>
      </w:pPr>
      <w:r>
        <w:separator/>
      </w:r>
    </w:p>
  </w:endnote>
  <w:endnote w:type="continuationSeparator" w:id="1">
    <w:p w:rsidR="000D58B3" w:rsidRDefault="000D58B3" w:rsidP="000A1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924791"/>
      <w:docPartObj>
        <w:docPartGallery w:val="Page Numbers (Bottom of Page)"/>
        <w:docPartUnique/>
      </w:docPartObj>
    </w:sdtPr>
    <w:sdtContent>
      <w:sdt>
        <w:sdtPr>
          <w:id w:val="98381352"/>
          <w:docPartObj>
            <w:docPartGallery w:val="Page Numbers (Top of Page)"/>
            <w:docPartUnique/>
          </w:docPartObj>
        </w:sdtPr>
        <w:sdtContent>
          <w:p w:rsidR="008D5B5A" w:rsidRDefault="008D5B5A" w:rsidP="000A1676">
            <w:pPr>
              <w:pStyle w:val="Footer"/>
              <w:jc w:val="right"/>
            </w:pPr>
            <w:r>
              <w:t xml:space="preserve">Page </w:t>
            </w:r>
            <w:r w:rsidR="007667CC">
              <w:rPr>
                <w:b/>
                <w:sz w:val="24"/>
                <w:szCs w:val="24"/>
              </w:rPr>
              <w:fldChar w:fldCharType="begin"/>
            </w:r>
            <w:r>
              <w:rPr>
                <w:b/>
              </w:rPr>
              <w:instrText xml:space="preserve"> PAGE </w:instrText>
            </w:r>
            <w:r w:rsidR="007667CC">
              <w:rPr>
                <w:b/>
                <w:sz w:val="24"/>
                <w:szCs w:val="24"/>
              </w:rPr>
              <w:fldChar w:fldCharType="separate"/>
            </w:r>
            <w:r w:rsidR="009D563A">
              <w:rPr>
                <w:b/>
                <w:noProof/>
              </w:rPr>
              <w:t>1</w:t>
            </w:r>
            <w:r w:rsidR="007667CC">
              <w:rPr>
                <w:b/>
                <w:sz w:val="24"/>
                <w:szCs w:val="24"/>
              </w:rPr>
              <w:fldChar w:fldCharType="end"/>
            </w:r>
            <w:r>
              <w:t xml:space="preserve"> of </w:t>
            </w:r>
            <w:r w:rsidR="007667CC">
              <w:rPr>
                <w:b/>
                <w:sz w:val="24"/>
                <w:szCs w:val="24"/>
              </w:rPr>
              <w:fldChar w:fldCharType="begin"/>
            </w:r>
            <w:r>
              <w:rPr>
                <w:b/>
              </w:rPr>
              <w:instrText xml:space="preserve"> NUMPAGES  </w:instrText>
            </w:r>
            <w:r w:rsidR="007667CC">
              <w:rPr>
                <w:b/>
                <w:sz w:val="24"/>
                <w:szCs w:val="24"/>
              </w:rPr>
              <w:fldChar w:fldCharType="separate"/>
            </w:r>
            <w:r w:rsidR="009D563A">
              <w:rPr>
                <w:b/>
                <w:noProof/>
              </w:rPr>
              <w:t>4</w:t>
            </w:r>
            <w:r w:rsidR="007667CC">
              <w:rPr>
                <w:b/>
                <w:sz w:val="24"/>
                <w:szCs w:val="24"/>
              </w:rPr>
              <w:fldChar w:fldCharType="end"/>
            </w:r>
          </w:p>
        </w:sdtContent>
      </w:sdt>
    </w:sdtContent>
  </w:sdt>
  <w:p w:rsidR="008D5B5A" w:rsidRDefault="008D5B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8B3" w:rsidRDefault="000D58B3" w:rsidP="000A1676">
      <w:pPr>
        <w:spacing w:after="0" w:line="240" w:lineRule="auto"/>
      </w:pPr>
      <w:r>
        <w:separator/>
      </w:r>
    </w:p>
  </w:footnote>
  <w:footnote w:type="continuationSeparator" w:id="1">
    <w:p w:rsidR="000D58B3" w:rsidRDefault="000D58B3" w:rsidP="000A16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30AEF"/>
    <w:multiLevelType w:val="hybridMultilevel"/>
    <w:tmpl w:val="241A5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0D39D6"/>
    <w:multiLevelType w:val="hybridMultilevel"/>
    <w:tmpl w:val="182821C8"/>
    <w:lvl w:ilvl="0" w:tplc="B6403B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3CE1"/>
    <w:rsid w:val="00007C9B"/>
    <w:rsid w:val="00074DF3"/>
    <w:rsid w:val="000A1676"/>
    <w:rsid w:val="000C1884"/>
    <w:rsid w:val="000D58B3"/>
    <w:rsid w:val="000E0632"/>
    <w:rsid w:val="000F49EA"/>
    <w:rsid w:val="0012463F"/>
    <w:rsid w:val="00173B2F"/>
    <w:rsid w:val="00232800"/>
    <w:rsid w:val="0024382A"/>
    <w:rsid w:val="00253B05"/>
    <w:rsid w:val="002E6654"/>
    <w:rsid w:val="00352837"/>
    <w:rsid w:val="00360F43"/>
    <w:rsid w:val="003708D0"/>
    <w:rsid w:val="003F62BA"/>
    <w:rsid w:val="00405577"/>
    <w:rsid w:val="0043701C"/>
    <w:rsid w:val="004A1EC9"/>
    <w:rsid w:val="004E5D5E"/>
    <w:rsid w:val="00593664"/>
    <w:rsid w:val="00650954"/>
    <w:rsid w:val="00653C43"/>
    <w:rsid w:val="00673F08"/>
    <w:rsid w:val="007667CC"/>
    <w:rsid w:val="007C609E"/>
    <w:rsid w:val="00833AA9"/>
    <w:rsid w:val="008D5B5A"/>
    <w:rsid w:val="009630F4"/>
    <w:rsid w:val="009A563C"/>
    <w:rsid w:val="009A7816"/>
    <w:rsid w:val="009D563A"/>
    <w:rsid w:val="00AF2203"/>
    <w:rsid w:val="00AF5C2A"/>
    <w:rsid w:val="00B53CE1"/>
    <w:rsid w:val="00B74D6A"/>
    <w:rsid w:val="00BD5738"/>
    <w:rsid w:val="00C174E6"/>
    <w:rsid w:val="00C64B70"/>
    <w:rsid w:val="00CA6299"/>
    <w:rsid w:val="00D56099"/>
    <w:rsid w:val="00D57085"/>
    <w:rsid w:val="00DC0000"/>
    <w:rsid w:val="00E945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B70"/>
    <w:rPr>
      <w:color w:val="0000FF" w:themeColor="hyperlink"/>
      <w:u w:val="single"/>
    </w:rPr>
  </w:style>
  <w:style w:type="table" w:styleId="TableGrid">
    <w:name w:val="Table Grid"/>
    <w:basedOn w:val="TableNormal"/>
    <w:uiPriority w:val="59"/>
    <w:rsid w:val="004E5D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C609E"/>
    <w:pPr>
      <w:ind w:left="720"/>
      <w:contextualSpacing/>
    </w:pPr>
  </w:style>
  <w:style w:type="character" w:styleId="CommentReference">
    <w:name w:val="annotation reference"/>
    <w:basedOn w:val="DefaultParagraphFont"/>
    <w:uiPriority w:val="99"/>
    <w:semiHidden/>
    <w:unhideWhenUsed/>
    <w:rsid w:val="00405577"/>
    <w:rPr>
      <w:sz w:val="16"/>
      <w:szCs w:val="16"/>
    </w:rPr>
  </w:style>
  <w:style w:type="paragraph" w:styleId="CommentText">
    <w:name w:val="annotation text"/>
    <w:basedOn w:val="Normal"/>
    <w:link w:val="CommentTextChar"/>
    <w:uiPriority w:val="99"/>
    <w:semiHidden/>
    <w:unhideWhenUsed/>
    <w:rsid w:val="00405577"/>
    <w:pPr>
      <w:spacing w:line="240" w:lineRule="auto"/>
    </w:pPr>
    <w:rPr>
      <w:sz w:val="20"/>
      <w:szCs w:val="20"/>
    </w:rPr>
  </w:style>
  <w:style w:type="character" w:customStyle="1" w:styleId="CommentTextChar">
    <w:name w:val="Comment Text Char"/>
    <w:basedOn w:val="DefaultParagraphFont"/>
    <w:link w:val="CommentText"/>
    <w:uiPriority w:val="99"/>
    <w:semiHidden/>
    <w:rsid w:val="00405577"/>
    <w:rPr>
      <w:sz w:val="20"/>
      <w:szCs w:val="20"/>
    </w:rPr>
  </w:style>
  <w:style w:type="paragraph" w:styleId="CommentSubject">
    <w:name w:val="annotation subject"/>
    <w:basedOn w:val="CommentText"/>
    <w:next w:val="CommentText"/>
    <w:link w:val="CommentSubjectChar"/>
    <w:uiPriority w:val="99"/>
    <w:semiHidden/>
    <w:unhideWhenUsed/>
    <w:rsid w:val="00405577"/>
    <w:rPr>
      <w:b/>
      <w:bCs/>
    </w:rPr>
  </w:style>
  <w:style w:type="character" w:customStyle="1" w:styleId="CommentSubjectChar">
    <w:name w:val="Comment Subject Char"/>
    <w:basedOn w:val="CommentTextChar"/>
    <w:link w:val="CommentSubject"/>
    <w:uiPriority w:val="99"/>
    <w:semiHidden/>
    <w:rsid w:val="00405577"/>
    <w:rPr>
      <w:b/>
      <w:bCs/>
    </w:rPr>
  </w:style>
  <w:style w:type="paragraph" w:styleId="BalloonText">
    <w:name w:val="Balloon Text"/>
    <w:basedOn w:val="Normal"/>
    <w:link w:val="BalloonTextChar"/>
    <w:uiPriority w:val="99"/>
    <w:semiHidden/>
    <w:unhideWhenUsed/>
    <w:rsid w:val="00405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577"/>
    <w:rPr>
      <w:rFonts w:ascii="Tahoma" w:hAnsi="Tahoma" w:cs="Tahoma"/>
      <w:sz w:val="16"/>
      <w:szCs w:val="16"/>
    </w:rPr>
  </w:style>
  <w:style w:type="paragraph" w:styleId="Header">
    <w:name w:val="header"/>
    <w:basedOn w:val="Normal"/>
    <w:link w:val="HeaderChar"/>
    <w:uiPriority w:val="99"/>
    <w:semiHidden/>
    <w:unhideWhenUsed/>
    <w:rsid w:val="000A16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1676"/>
  </w:style>
  <w:style w:type="paragraph" w:styleId="Footer">
    <w:name w:val="footer"/>
    <w:basedOn w:val="Normal"/>
    <w:link w:val="FooterChar"/>
    <w:uiPriority w:val="99"/>
    <w:unhideWhenUsed/>
    <w:rsid w:val="000A1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6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986E0.23B87FE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sa.ie/eng/Publications_and_Forms/" TargetMode="External"/><Relationship Id="rId4" Type="http://schemas.openxmlformats.org/officeDocument/2006/relationships/webSettings" Target="webSettings.xml"/><Relationship Id="rId9" Type="http://schemas.openxmlformats.org/officeDocument/2006/relationships/hyperlink" Target="mailto:chemicals@hs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HSA</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darkins</dc:creator>
  <cp:lastModifiedBy>jimh</cp:lastModifiedBy>
  <cp:revision>2</cp:revision>
  <dcterms:created xsi:type="dcterms:W3CDTF">2011-12-23T09:51:00Z</dcterms:created>
  <dcterms:modified xsi:type="dcterms:W3CDTF">2011-12-23T09:51:00Z</dcterms:modified>
</cp:coreProperties>
</file>